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A8E" w:rsidRPr="00CD7452" w:rsidRDefault="00884A8E" w:rsidP="0066136A">
      <w:pPr>
        <w:pStyle w:val="Title"/>
      </w:pPr>
      <w:r w:rsidRPr="00CD7452">
        <w:t>i</w:t>
      </w:r>
      <w:r w:rsidR="00B17D01">
        <w:t>-</w:t>
      </w:r>
      <w:r w:rsidRPr="00CD7452">
        <w:t xml:space="preserve">THRIVE </w:t>
      </w:r>
      <w:r w:rsidR="00105EB6">
        <w:t>Ga</w:t>
      </w:r>
      <w:bookmarkStart w:id="0" w:name="_GoBack"/>
      <w:bookmarkEnd w:id="0"/>
      <w:r w:rsidR="00105EB6">
        <w:t>p Analysis</w:t>
      </w:r>
    </w:p>
    <w:p w:rsidR="00884A8E" w:rsidRPr="00CD7452" w:rsidRDefault="00105EB6" w:rsidP="0066136A">
      <w:pPr>
        <w:pStyle w:val="Heading1"/>
      </w:pPr>
      <w:r>
        <w:t>The Tool</w:t>
      </w:r>
    </w:p>
    <w:p w:rsidR="00105EB6" w:rsidRPr="00825604" w:rsidRDefault="00105EB6" w:rsidP="0066136A">
      <w:pPr>
        <w:rPr>
          <w:sz w:val="28"/>
          <w:szCs w:val="28"/>
        </w:rPr>
      </w:pPr>
      <w:r w:rsidRPr="00825604">
        <w:rPr>
          <w:sz w:val="28"/>
          <w:szCs w:val="28"/>
        </w:rPr>
        <w:t>This tool should be used after using the THRIVE Assessment Tool to assess how THRIVE-like the current system in a locality is.</w:t>
      </w:r>
    </w:p>
    <w:p w:rsidR="00105EB6" w:rsidRPr="00825604" w:rsidRDefault="00105EB6" w:rsidP="0066136A">
      <w:pPr>
        <w:rPr>
          <w:sz w:val="28"/>
          <w:szCs w:val="28"/>
        </w:rPr>
      </w:pPr>
      <w:r w:rsidRPr="00825604">
        <w:rPr>
          <w:sz w:val="28"/>
          <w:szCs w:val="28"/>
        </w:rPr>
        <w:t>Once you have identified some key priorities based on your assessment of the system using the THRIVE Assessment Tool it is then helpful to look at those priorities individually and establish:</w:t>
      </w:r>
    </w:p>
    <w:p w:rsidR="00105EB6" w:rsidRPr="00825604" w:rsidRDefault="00105EB6" w:rsidP="00105EB6">
      <w:pPr>
        <w:numPr>
          <w:ilvl w:val="0"/>
          <w:numId w:val="11"/>
        </w:numPr>
        <w:rPr>
          <w:sz w:val="28"/>
          <w:szCs w:val="28"/>
        </w:rPr>
      </w:pPr>
      <w:r w:rsidRPr="00825604">
        <w:rPr>
          <w:sz w:val="28"/>
          <w:szCs w:val="28"/>
        </w:rPr>
        <w:t>The ‘ideal’ as set out in the THRIVE principle</w:t>
      </w:r>
    </w:p>
    <w:p w:rsidR="00105EB6" w:rsidRPr="00825604" w:rsidRDefault="00105EB6" w:rsidP="00105EB6">
      <w:pPr>
        <w:numPr>
          <w:ilvl w:val="0"/>
          <w:numId w:val="11"/>
        </w:numPr>
        <w:rPr>
          <w:sz w:val="28"/>
          <w:szCs w:val="28"/>
        </w:rPr>
      </w:pPr>
      <w:r w:rsidRPr="00825604">
        <w:rPr>
          <w:sz w:val="28"/>
          <w:szCs w:val="28"/>
        </w:rPr>
        <w:t>What is currently in place?</w:t>
      </w:r>
    </w:p>
    <w:p w:rsidR="00105EB6" w:rsidRPr="00825604" w:rsidRDefault="00105EB6" w:rsidP="00105EB6">
      <w:pPr>
        <w:numPr>
          <w:ilvl w:val="0"/>
          <w:numId w:val="11"/>
        </w:numPr>
        <w:rPr>
          <w:sz w:val="28"/>
          <w:szCs w:val="28"/>
        </w:rPr>
      </w:pPr>
      <w:r w:rsidRPr="00825604">
        <w:rPr>
          <w:sz w:val="28"/>
          <w:szCs w:val="28"/>
        </w:rPr>
        <w:t>What is in development?</w:t>
      </w:r>
    </w:p>
    <w:p w:rsidR="00105EB6" w:rsidRPr="00825604" w:rsidRDefault="00105EB6" w:rsidP="00105EB6">
      <w:pPr>
        <w:numPr>
          <w:ilvl w:val="0"/>
          <w:numId w:val="11"/>
        </w:numPr>
        <w:rPr>
          <w:sz w:val="28"/>
          <w:szCs w:val="28"/>
        </w:rPr>
      </w:pPr>
      <w:r w:rsidRPr="00825604">
        <w:rPr>
          <w:sz w:val="28"/>
          <w:szCs w:val="28"/>
        </w:rPr>
        <w:t>Identified gaps</w:t>
      </w:r>
    </w:p>
    <w:p w:rsidR="00105EB6" w:rsidRPr="00825604" w:rsidRDefault="00105EB6" w:rsidP="00105EB6">
      <w:pPr>
        <w:numPr>
          <w:ilvl w:val="0"/>
          <w:numId w:val="11"/>
        </w:numPr>
        <w:rPr>
          <w:sz w:val="28"/>
          <w:szCs w:val="28"/>
        </w:rPr>
      </w:pPr>
      <w:r w:rsidRPr="00825604">
        <w:rPr>
          <w:sz w:val="28"/>
          <w:szCs w:val="28"/>
        </w:rPr>
        <w:t>What training might be useful?</w:t>
      </w:r>
    </w:p>
    <w:p w:rsidR="00105EB6" w:rsidRPr="00825604" w:rsidRDefault="00105EB6" w:rsidP="0066136A">
      <w:pPr>
        <w:numPr>
          <w:ilvl w:val="0"/>
          <w:numId w:val="11"/>
        </w:numPr>
        <w:rPr>
          <w:sz w:val="28"/>
          <w:szCs w:val="28"/>
        </w:rPr>
      </w:pPr>
      <w:r w:rsidRPr="00825604">
        <w:rPr>
          <w:sz w:val="28"/>
          <w:szCs w:val="28"/>
        </w:rPr>
        <w:t>Recommendations about transformation</w:t>
      </w:r>
    </w:p>
    <w:p w:rsidR="00A43E3A" w:rsidRPr="00CD7452" w:rsidRDefault="004F4FEC" w:rsidP="0066136A">
      <w:pPr>
        <w:pStyle w:val="Heading1"/>
      </w:pPr>
      <w:r>
        <w:br w:type="page"/>
      </w:r>
      <w:r w:rsidR="00145D71" w:rsidRPr="00CD7452">
        <w:lastRenderedPageBreak/>
        <w:t>Gap A</w:t>
      </w:r>
      <w:r w:rsidR="00105EB6">
        <w:t>nalysis: Priority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544"/>
        <w:gridCol w:w="3827"/>
        <w:gridCol w:w="3969"/>
        <w:gridCol w:w="3970"/>
        <w:gridCol w:w="3969"/>
      </w:tblGrid>
      <w:tr w:rsidR="004F4FEC" w:rsidRPr="00105EB6" w:rsidTr="00825604">
        <w:trPr>
          <w:trHeight w:val="1241"/>
          <w:tblHeader/>
        </w:trPr>
        <w:tc>
          <w:tcPr>
            <w:tcW w:w="2263" w:type="dxa"/>
            <w:shd w:val="clear" w:color="auto" w:fill="auto"/>
          </w:tcPr>
          <w:p w:rsidR="004F4FEC" w:rsidRPr="004F4FEC" w:rsidRDefault="004F4FEC" w:rsidP="004F4FEC">
            <w:pPr>
              <w:spacing w:after="0" w:line="240" w:lineRule="auto"/>
              <w:rPr>
                <w:rFonts w:ascii="Arial" w:hAnsi="Arial" w:cs="Arial"/>
                <w:b/>
                <w:sz w:val="24"/>
                <w:szCs w:val="24"/>
              </w:rPr>
            </w:pPr>
            <w:r w:rsidRPr="004F4FEC">
              <w:rPr>
                <w:rFonts w:ascii="Arial" w:hAnsi="Arial" w:cs="Arial"/>
                <w:b/>
                <w:sz w:val="24"/>
                <w:szCs w:val="24"/>
              </w:rPr>
              <w:t>The ‘ideal’ as set out in the THRIVE principle</w:t>
            </w:r>
          </w:p>
        </w:tc>
        <w:tc>
          <w:tcPr>
            <w:tcW w:w="3544" w:type="dxa"/>
            <w:shd w:val="clear" w:color="auto" w:fill="auto"/>
          </w:tcPr>
          <w:p w:rsidR="004F4FEC" w:rsidRPr="004F4FEC" w:rsidRDefault="004F4FEC" w:rsidP="004F4FEC">
            <w:pPr>
              <w:spacing w:after="0" w:line="240" w:lineRule="auto"/>
              <w:rPr>
                <w:rFonts w:ascii="Arial" w:hAnsi="Arial" w:cs="Arial"/>
                <w:b/>
                <w:sz w:val="24"/>
                <w:szCs w:val="24"/>
              </w:rPr>
            </w:pPr>
            <w:r w:rsidRPr="004F4FEC">
              <w:rPr>
                <w:rFonts w:ascii="Arial" w:hAnsi="Arial" w:cs="Arial"/>
                <w:b/>
                <w:sz w:val="24"/>
                <w:szCs w:val="24"/>
              </w:rPr>
              <w:t xml:space="preserve">What is </w:t>
            </w:r>
            <w:r>
              <w:rPr>
                <w:rFonts w:ascii="Arial" w:hAnsi="Arial" w:cs="Arial"/>
                <w:b/>
                <w:sz w:val="24"/>
                <w:szCs w:val="24"/>
              </w:rPr>
              <w:t xml:space="preserve">currently </w:t>
            </w:r>
            <w:r w:rsidRPr="004F4FEC">
              <w:rPr>
                <w:rFonts w:ascii="Arial" w:hAnsi="Arial" w:cs="Arial"/>
                <w:b/>
                <w:sz w:val="24"/>
                <w:szCs w:val="24"/>
              </w:rPr>
              <w:t>in place?</w:t>
            </w:r>
          </w:p>
        </w:tc>
        <w:tc>
          <w:tcPr>
            <w:tcW w:w="3827" w:type="dxa"/>
            <w:shd w:val="clear" w:color="auto" w:fill="auto"/>
          </w:tcPr>
          <w:p w:rsidR="004F4FEC" w:rsidRPr="004F4FEC" w:rsidRDefault="004F4FEC" w:rsidP="004F4FEC">
            <w:pPr>
              <w:spacing w:after="0" w:line="240" w:lineRule="auto"/>
              <w:rPr>
                <w:rFonts w:ascii="Arial" w:hAnsi="Arial" w:cs="Arial"/>
                <w:b/>
                <w:sz w:val="24"/>
                <w:szCs w:val="24"/>
              </w:rPr>
            </w:pPr>
            <w:r w:rsidRPr="004F4FEC">
              <w:rPr>
                <w:rFonts w:ascii="Arial" w:hAnsi="Arial" w:cs="Arial"/>
                <w:b/>
                <w:sz w:val="24"/>
                <w:szCs w:val="24"/>
              </w:rPr>
              <w:t>What is in development?</w:t>
            </w:r>
          </w:p>
        </w:tc>
        <w:tc>
          <w:tcPr>
            <w:tcW w:w="3969" w:type="dxa"/>
            <w:shd w:val="clear" w:color="auto" w:fill="auto"/>
          </w:tcPr>
          <w:p w:rsidR="004F4FEC" w:rsidRPr="004F4FEC" w:rsidRDefault="004F4FEC" w:rsidP="004F4FEC">
            <w:pPr>
              <w:spacing w:after="0" w:line="240" w:lineRule="auto"/>
              <w:rPr>
                <w:rFonts w:ascii="Arial" w:hAnsi="Arial" w:cs="Arial"/>
                <w:b/>
                <w:sz w:val="24"/>
                <w:szCs w:val="24"/>
              </w:rPr>
            </w:pPr>
            <w:r w:rsidRPr="004F4FEC">
              <w:rPr>
                <w:rFonts w:ascii="Arial" w:hAnsi="Arial" w:cs="Arial"/>
                <w:b/>
                <w:sz w:val="24"/>
                <w:szCs w:val="24"/>
              </w:rPr>
              <w:t>Identified gaps</w:t>
            </w:r>
          </w:p>
        </w:tc>
        <w:tc>
          <w:tcPr>
            <w:tcW w:w="3970" w:type="dxa"/>
          </w:tcPr>
          <w:p w:rsidR="004F4FEC" w:rsidRPr="004F4FEC" w:rsidRDefault="004F4FEC" w:rsidP="004F4FEC">
            <w:pPr>
              <w:spacing w:after="0" w:line="240" w:lineRule="auto"/>
              <w:rPr>
                <w:rFonts w:ascii="Arial" w:hAnsi="Arial" w:cs="Arial"/>
                <w:b/>
                <w:sz w:val="24"/>
                <w:szCs w:val="24"/>
              </w:rPr>
            </w:pPr>
            <w:r w:rsidRPr="004F4FEC">
              <w:rPr>
                <w:rFonts w:ascii="Arial" w:hAnsi="Arial" w:cs="Arial"/>
                <w:b/>
                <w:sz w:val="24"/>
                <w:szCs w:val="24"/>
              </w:rPr>
              <w:t xml:space="preserve">What training might be useful? </w:t>
            </w:r>
          </w:p>
        </w:tc>
        <w:tc>
          <w:tcPr>
            <w:tcW w:w="3969" w:type="dxa"/>
            <w:shd w:val="clear" w:color="auto" w:fill="auto"/>
          </w:tcPr>
          <w:p w:rsidR="004F4FEC" w:rsidRPr="004F4FEC" w:rsidRDefault="004F4FEC" w:rsidP="004F4FEC">
            <w:pPr>
              <w:spacing w:after="0" w:line="240" w:lineRule="auto"/>
              <w:rPr>
                <w:rFonts w:ascii="Arial" w:hAnsi="Arial" w:cs="Arial"/>
                <w:b/>
                <w:sz w:val="24"/>
                <w:szCs w:val="24"/>
              </w:rPr>
            </w:pPr>
            <w:r w:rsidRPr="004F4FEC">
              <w:rPr>
                <w:rFonts w:ascii="Arial" w:hAnsi="Arial" w:cs="Arial"/>
                <w:b/>
                <w:sz w:val="24"/>
                <w:szCs w:val="24"/>
              </w:rPr>
              <w:t>Recommendations about transformation</w:t>
            </w:r>
          </w:p>
          <w:p w:rsidR="004F4FEC" w:rsidRPr="004F4FEC" w:rsidRDefault="004F4FEC" w:rsidP="004F4FEC">
            <w:pPr>
              <w:spacing w:after="0" w:line="240" w:lineRule="auto"/>
              <w:rPr>
                <w:rFonts w:ascii="Arial" w:hAnsi="Arial" w:cs="Arial"/>
                <w:b/>
                <w:sz w:val="24"/>
                <w:szCs w:val="24"/>
              </w:rPr>
            </w:pPr>
          </w:p>
        </w:tc>
      </w:tr>
      <w:tr w:rsidR="004F4FEC" w:rsidRPr="00105EB6" w:rsidTr="00825604">
        <w:trPr>
          <w:trHeight w:val="1557"/>
        </w:trPr>
        <w:tc>
          <w:tcPr>
            <w:tcW w:w="2263" w:type="dxa"/>
            <w:shd w:val="clear" w:color="auto" w:fill="auto"/>
          </w:tcPr>
          <w:p w:rsidR="004F4FEC" w:rsidRDefault="004F4FEC" w:rsidP="0066136A">
            <w:pPr>
              <w:pStyle w:val="ColorfulList-Accent11"/>
              <w:ind w:left="0"/>
              <w:rPr>
                <w:rFonts w:asciiTheme="minorHAnsi" w:hAnsiTheme="minorHAnsi"/>
                <w:sz w:val="24"/>
                <w:szCs w:val="24"/>
              </w:rPr>
            </w:pPr>
          </w:p>
          <w:p w:rsidR="004F4FEC" w:rsidRDefault="004F4FEC" w:rsidP="0066136A">
            <w:pPr>
              <w:pStyle w:val="ColorfulList-Accent11"/>
              <w:ind w:left="0"/>
              <w:rPr>
                <w:rFonts w:asciiTheme="minorHAnsi" w:hAnsiTheme="minorHAnsi"/>
                <w:sz w:val="24"/>
                <w:szCs w:val="24"/>
              </w:rPr>
            </w:pPr>
          </w:p>
          <w:p w:rsidR="004F4FEC" w:rsidRDefault="004F4FEC" w:rsidP="0066136A">
            <w:pPr>
              <w:pStyle w:val="ColorfulList-Accent11"/>
              <w:ind w:left="0"/>
              <w:rPr>
                <w:rFonts w:asciiTheme="minorHAnsi" w:hAnsiTheme="minorHAnsi"/>
                <w:sz w:val="24"/>
                <w:szCs w:val="24"/>
              </w:rPr>
            </w:pPr>
          </w:p>
          <w:p w:rsidR="004F4FEC" w:rsidRDefault="004F4FEC" w:rsidP="0066136A">
            <w:pPr>
              <w:pStyle w:val="ColorfulList-Accent11"/>
              <w:ind w:left="0"/>
              <w:rPr>
                <w:rFonts w:asciiTheme="minorHAnsi" w:hAnsiTheme="minorHAnsi"/>
                <w:sz w:val="24"/>
                <w:szCs w:val="24"/>
              </w:rPr>
            </w:pPr>
          </w:p>
          <w:p w:rsidR="004F4FEC" w:rsidRDefault="004F4FEC" w:rsidP="0066136A">
            <w:pPr>
              <w:pStyle w:val="ColorfulList-Accent11"/>
              <w:ind w:left="0"/>
              <w:rPr>
                <w:rFonts w:asciiTheme="minorHAnsi" w:hAnsiTheme="minorHAnsi"/>
                <w:sz w:val="24"/>
                <w:szCs w:val="24"/>
              </w:rPr>
            </w:pPr>
          </w:p>
          <w:p w:rsidR="004F4FEC" w:rsidRDefault="004F4FEC" w:rsidP="0066136A">
            <w:pPr>
              <w:pStyle w:val="ColorfulList-Accent11"/>
              <w:ind w:left="0"/>
              <w:rPr>
                <w:rFonts w:asciiTheme="minorHAnsi" w:hAnsiTheme="minorHAnsi"/>
                <w:sz w:val="24"/>
                <w:szCs w:val="24"/>
              </w:rPr>
            </w:pPr>
          </w:p>
          <w:p w:rsidR="004F4FEC" w:rsidRDefault="004F4FEC" w:rsidP="0066136A">
            <w:pPr>
              <w:pStyle w:val="ColorfulList-Accent11"/>
              <w:ind w:left="0"/>
              <w:rPr>
                <w:rFonts w:asciiTheme="minorHAnsi" w:hAnsiTheme="minorHAnsi"/>
                <w:sz w:val="24"/>
                <w:szCs w:val="24"/>
              </w:rPr>
            </w:pPr>
          </w:p>
          <w:p w:rsidR="004F4FEC" w:rsidRDefault="004F4FEC" w:rsidP="0066136A">
            <w:pPr>
              <w:pStyle w:val="ColorfulList-Accent11"/>
              <w:ind w:left="0"/>
              <w:rPr>
                <w:rFonts w:asciiTheme="minorHAnsi" w:hAnsiTheme="minorHAnsi"/>
                <w:sz w:val="24"/>
                <w:szCs w:val="24"/>
              </w:rPr>
            </w:pPr>
          </w:p>
          <w:p w:rsidR="004F4FEC" w:rsidRDefault="004F4FEC" w:rsidP="0066136A">
            <w:pPr>
              <w:pStyle w:val="ColorfulList-Accent11"/>
              <w:ind w:left="0"/>
              <w:rPr>
                <w:rFonts w:asciiTheme="minorHAnsi" w:hAnsiTheme="minorHAnsi"/>
                <w:sz w:val="24"/>
                <w:szCs w:val="24"/>
              </w:rPr>
            </w:pPr>
          </w:p>
          <w:p w:rsidR="004F4FEC" w:rsidRDefault="004F4FEC" w:rsidP="0066136A">
            <w:pPr>
              <w:pStyle w:val="ColorfulList-Accent11"/>
              <w:ind w:left="0"/>
              <w:rPr>
                <w:rFonts w:asciiTheme="minorHAnsi" w:hAnsiTheme="minorHAnsi"/>
                <w:sz w:val="24"/>
                <w:szCs w:val="24"/>
              </w:rPr>
            </w:pPr>
          </w:p>
          <w:p w:rsidR="004F4FEC" w:rsidRDefault="004F4FEC" w:rsidP="0066136A">
            <w:pPr>
              <w:pStyle w:val="ColorfulList-Accent11"/>
              <w:ind w:left="0"/>
              <w:rPr>
                <w:rFonts w:asciiTheme="minorHAnsi" w:hAnsiTheme="minorHAnsi"/>
                <w:sz w:val="24"/>
                <w:szCs w:val="24"/>
              </w:rPr>
            </w:pPr>
          </w:p>
          <w:p w:rsidR="004F4FEC" w:rsidRDefault="004F4FEC" w:rsidP="0066136A">
            <w:pPr>
              <w:pStyle w:val="ColorfulList-Accent11"/>
              <w:ind w:left="0"/>
              <w:rPr>
                <w:rFonts w:asciiTheme="minorHAnsi" w:hAnsiTheme="minorHAnsi"/>
                <w:sz w:val="24"/>
                <w:szCs w:val="24"/>
              </w:rPr>
            </w:pPr>
          </w:p>
          <w:p w:rsidR="004F4FEC" w:rsidRDefault="004F4FEC" w:rsidP="0066136A">
            <w:pPr>
              <w:pStyle w:val="ColorfulList-Accent11"/>
              <w:ind w:left="0"/>
              <w:rPr>
                <w:rFonts w:asciiTheme="minorHAnsi" w:hAnsiTheme="minorHAnsi"/>
                <w:sz w:val="24"/>
                <w:szCs w:val="24"/>
              </w:rPr>
            </w:pPr>
          </w:p>
          <w:p w:rsidR="004F4FEC" w:rsidRDefault="004F4FEC" w:rsidP="0066136A">
            <w:pPr>
              <w:pStyle w:val="ColorfulList-Accent11"/>
              <w:ind w:left="0"/>
              <w:rPr>
                <w:rFonts w:asciiTheme="minorHAnsi" w:hAnsiTheme="minorHAnsi"/>
                <w:sz w:val="24"/>
                <w:szCs w:val="24"/>
              </w:rPr>
            </w:pPr>
          </w:p>
          <w:p w:rsidR="00837F9C" w:rsidRDefault="00837F9C" w:rsidP="0066136A">
            <w:pPr>
              <w:pStyle w:val="ColorfulList-Accent11"/>
              <w:ind w:left="0"/>
              <w:rPr>
                <w:rFonts w:asciiTheme="minorHAnsi" w:hAnsiTheme="minorHAnsi"/>
                <w:sz w:val="24"/>
                <w:szCs w:val="24"/>
              </w:rPr>
            </w:pPr>
          </w:p>
          <w:p w:rsidR="00837F9C" w:rsidRDefault="00837F9C" w:rsidP="0066136A">
            <w:pPr>
              <w:pStyle w:val="ColorfulList-Accent11"/>
              <w:ind w:left="0"/>
              <w:rPr>
                <w:rFonts w:asciiTheme="minorHAnsi" w:hAnsiTheme="minorHAnsi"/>
                <w:sz w:val="24"/>
                <w:szCs w:val="24"/>
              </w:rPr>
            </w:pPr>
          </w:p>
          <w:p w:rsidR="00837F9C" w:rsidRDefault="00837F9C" w:rsidP="0066136A">
            <w:pPr>
              <w:pStyle w:val="ColorfulList-Accent11"/>
              <w:ind w:left="0"/>
              <w:rPr>
                <w:rFonts w:asciiTheme="minorHAnsi" w:hAnsiTheme="minorHAnsi"/>
                <w:sz w:val="24"/>
                <w:szCs w:val="24"/>
              </w:rPr>
            </w:pPr>
          </w:p>
          <w:p w:rsidR="00837F9C" w:rsidRDefault="00837F9C" w:rsidP="0066136A">
            <w:pPr>
              <w:pStyle w:val="ColorfulList-Accent11"/>
              <w:ind w:left="0"/>
              <w:rPr>
                <w:rFonts w:asciiTheme="minorHAnsi" w:hAnsiTheme="minorHAnsi"/>
                <w:sz w:val="24"/>
                <w:szCs w:val="24"/>
              </w:rPr>
            </w:pPr>
          </w:p>
          <w:p w:rsidR="00837F9C" w:rsidRDefault="00837F9C" w:rsidP="0066136A">
            <w:pPr>
              <w:pStyle w:val="ColorfulList-Accent11"/>
              <w:ind w:left="0"/>
              <w:rPr>
                <w:rFonts w:asciiTheme="minorHAnsi" w:hAnsiTheme="minorHAnsi"/>
                <w:sz w:val="24"/>
                <w:szCs w:val="24"/>
              </w:rPr>
            </w:pPr>
          </w:p>
          <w:p w:rsidR="00837F9C" w:rsidRDefault="00837F9C" w:rsidP="0066136A">
            <w:pPr>
              <w:pStyle w:val="ColorfulList-Accent11"/>
              <w:ind w:left="0"/>
              <w:rPr>
                <w:rFonts w:asciiTheme="minorHAnsi" w:hAnsiTheme="minorHAnsi"/>
                <w:sz w:val="24"/>
                <w:szCs w:val="24"/>
              </w:rPr>
            </w:pPr>
          </w:p>
          <w:p w:rsidR="00837F9C" w:rsidRDefault="00837F9C" w:rsidP="0066136A">
            <w:pPr>
              <w:pStyle w:val="ColorfulList-Accent11"/>
              <w:ind w:left="0"/>
              <w:rPr>
                <w:rFonts w:asciiTheme="minorHAnsi" w:hAnsiTheme="minorHAnsi"/>
                <w:sz w:val="24"/>
                <w:szCs w:val="24"/>
              </w:rPr>
            </w:pPr>
          </w:p>
          <w:p w:rsidR="00837F9C" w:rsidRDefault="00837F9C" w:rsidP="0066136A">
            <w:pPr>
              <w:pStyle w:val="ColorfulList-Accent11"/>
              <w:ind w:left="0"/>
              <w:rPr>
                <w:rFonts w:asciiTheme="minorHAnsi" w:hAnsiTheme="minorHAnsi"/>
                <w:sz w:val="24"/>
                <w:szCs w:val="24"/>
              </w:rPr>
            </w:pPr>
          </w:p>
          <w:p w:rsidR="00837F9C" w:rsidRDefault="00837F9C" w:rsidP="0066136A">
            <w:pPr>
              <w:pStyle w:val="ColorfulList-Accent11"/>
              <w:ind w:left="0"/>
              <w:rPr>
                <w:rFonts w:asciiTheme="minorHAnsi" w:hAnsiTheme="minorHAnsi"/>
                <w:sz w:val="24"/>
                <w:szCs w:val="24"/>
              </w:rPr>
            </w:pPr>
          </w:p>
          <w:p w:rsidR="004F4FEC" w:rsidRDefault="004F4FEC" w:rsidP="0066136A">
            <w:pPr>
              <w:pStyle w:val="ColorfulList-Accent11"/>
              <w:ind w:left="0"/>
              <w:rPr>
                <w:rFonts w:asciiTheme="minorHAnsi" w:hAnsiTheme="minorHAnsi"/>
                <w:sz w:val="24"/>
                <w:szCs w:val="24"/>
              </w:rPr>
            </w:pPr>
          </w:p>
          <w:p w:rsidR="00825604" w:rsidRDefault="00825604" w:rsidP="0066136A">
            <w:pPr>
              <w:pStyle w:val="ColorfulList-Accent11"/>
              <w:ind w:left="0"/>
              <w:rPr>
                <w:rFonts w:asciiTheme="minorHAnsi" w:hAnsiTheme="minorHAnsi"/>
                <w:sz w:val="24"/>
                <w:szCs w:val="24"/>
              </w:rPr>
            </w:pPr>
          </w:p>
          <w:p w:rsidR="00825604" w:rsidRDefault="00825604" w:rsidP="0066136A">
            <w:pPr>
              <w:pStyle w:val="ColorfulList-Accent11"/>
              <w:ind w:left="0"/>
              <w:rPr>
                <w:rFonts w:asciiTheme="minorHAnsi" w:hAnsiTheme="minorHAnsi"/>
                <w:sz w:val="24"/>
                <w:szCs w:val="24"/>
              </w:rPr>
            </w:pPr>
          </w:p>
          <w:p w:rsidR="00825604" w:rsidRDefault="00825604" w:rsidP="0066136A">
            <w:pPr>
              <w:pStyle w:val="ColorfulList-Accent11"/>
              <w:ind w:left="0"/>
              <w:rPr>
                <w:rFonts w:asciiTheme="minorHAnsi" w:hAnsiTheme="minorHAnsi"/>
                <w:sz w:val="24"/>
                <w:szCs w:val="24"/>
              </w:rPr>
            </w:pPr>
          </w:p>
          <w:p w:rsidR="00825604" w:rsidRDefault="00825604" w:rsidP="0066136A">
            <w:pPr>
              <w:pStyle w:val="ColorfulList-Accent11"/>
              <w:ind w:left="0"/>
              <w:rPr>
                <w:rFonts w:asciiTheme="minorHAnsi" w:hAnsiTheme="minorHAnsi"/>
                <w:sz w:val="24"/>
                <w:szCs w:val="24"/>
              </w:rPr>
            </w:pPr>
          </w:p>
          <w:p w:rsidR="00825604" w:rsidRDefault="00825604" w:rsidP="0066136A">
            <w:pPr>
              <w:pStyle w:val="ColorfulList-Accent11"/>
              <w:ind w:left="0"/>
              <w:rPr>
                <w:rFonts w:asciiTheme="minorHAnsi" w:hAnsiTheme="minorHAnsi"/>
                <w:sz w:val="24"/>
                <w:szCs w:val="24"/>
              </w:rPr>
            </w:pPr>
          </w:p>
          <w:p w:rsidR="00825604" w:rsidRDefault="00825604" w:rsidP="0066136A">
            <w:pPr>
              <w:pStyle w:val="ColorfulList-Accent11"/>
              <w:ind w:left="0"/>
              <w:rPr>
                <w:rFonts w:asciiTheme="minorHAnsi" w:hAnsiTheme="minorHAnsi"/>
                <w:sz w:val="24"/>
                <w:szCs w:val="24"/>
              </w:rPr>
            </w:pPr>
          </w:p>
          <w:p w:rsidR="00825604" w:rsidRDefault="00825604" w:rsidP="0066136A">
            <w:pPr>
              <w:pStyle w:val="ColorfulList-Accent11"/>
              <w:ind w:left="0"/>
              <w:rPr>
                <w:rFonts w:asciiTheme="minorHAnsi" w:hAnsiTheme="minorHAnsi"/>
                <w:sz w:val="24"/>
                <w:szCs w:val="24"/>
              </w:rPr>
            </w:pPr>
          </w:p>
          <w:p w:rsidR="00825604" w:rsidRDefault="00825604" w:rsidP="0066136A">
            <w:pPr>
              <w:pStyle w:val="ColorfulList-Accent11"/>
              <w:ind w:left="0"/>
              <w:rPr>
                <w:rFonts w:asciiTheme="minorHAnsi" w:hAnsiTheme="minorHAnsi"/>
                <w:sz w:val="24"/>
                <w:szCs w:val="24"/>
              </w:rPr>
            </w:pPr>
          </w:p>
          <w:p w:rsidR="00825604" w:rsidRDefault="00825604" w:rsidP="0066136A">
            <w:pPr>
              <w:pStyle w:val="ColorfulList-Accent11"/>
              <w:ind w:left="0"/>
              <w:rPr>
                <w:rFonts w:asciiTheme="minorHAnsi" w:hAnsiTheme="minorHAnsi"/>
                <w:sz w:val="24"/>
                <w:szCs w:val="24"/>
              </w:rPr>
            </w:pPr>
          </w:p>
          <w:p w:rsidR="00825604" w:rsidRDefault="00825604" w:rsidP="0066136A">
            <w:pPr>
              <w:pStyle w:val="ColorfulList-Accent11"/>
              <w:ind w:left="0"/>
              <w:rPr>
                <w:rFonts w:asciiTheme="minorHAnsi" w:hAnsiTheme="minorHAnsi"/>
                <w:sz w:val="24"/>
                <w:szCs w:val="24"/>
              </w:rPr>
            </w:pPr>
          </w:p>
          <w:p w:rsidR="00825604" w:rsidRDefault="00825604" w:rsidP="0066136A">
            <w:pPr>
              <w:pStyle w:val="ColorfulList-Accent11"/>
              <w:ind w:left="0"/>
              <w:rPr>
                <w:rFonts w:asciiTheme="minorHAnsi" w:hAnsiTheme="minorHAnsi"/>
                <w:sz w:val="24"/>
                <w:szCs w:val="24"/>
              </w:rPr>
            </w:pPr>
          </w:p>
          <w:p w:rsidR="00825604" w:rsidRDefault="00825604" w:rsidP="0066136A">
            <w:pPr>
              <w:pStyle w:val="ColorfulList-Accent11"/>
              <w:ind w:left="0"/>
              <w:rPr>
                <w:rFonts w:asciiTheme="minorHAnsi" w:hAnsiTheme="minorHAnsi"/>
                <w:sz w:val="24"/>
                <w:szCs w:val="24"/>
              </w:rPr>
            </w:pPr>
          </w:p>
          <w:p w:rsidR="00825604" w:rsidRDefault="00825604" w:rsidP="0066136A">
            <w:pPr>
              <w:pStyle w:val="ColorfulList-Accent11"/>
              <w:ind w:left="0"/>
              <w:rPr>
                <w:rFonts w:asciiTheme="minorHAnsi" w:hAnsiTheme="minorHAnsi"/>
                <w:sz w:val="24"/>
                <w:szCs w:val="24"/>
              </w:rPr>
            </w:pPr>
          </w:p>
          <w:p w:rsidR="00825604" w:rsidRDefault="00825604" w:rsidP="0066136A">
            <w:pPr>
              <w:pStyle w:val="ColorfulList-Accent11"/>
              <w:ind w:left="0"/>
              <w:rPr>
                <w:rFonts w:asciiTheme="minorHAnsi" w:hAnsiTheme="minorHAnsi"/>
                <w:sz w:val="24"/>
                <w:szCs w:val="24"/>
              </w:rPr>
            </w:pPr>
          </w:p>
          <w:p w:rsidR="00825604" w:rsidRPr="00105EB6" w:rsidRDefault="00825604" w:rsidP="0066136A">
            <w:pPr>
              <w:pStyle w:val="ColorfulList-Accent11"/>
              <w:ind w:left="0"/>
              <w:rPr>
                <w:rFonts w:asciiTheme="minorHAnsi" w:hAnsiTheme="minorHAnsi"/>
                <w:sz w:val="24"/>
                <w:szCs w:val="24"/>
              </w:rPr>
            </w:pPr>
          </w:p>
        </w:tc>
        <w:tc>
          <w:tcPr>
            <w:tcW w:w="3544" w:type="dxa"/>
            <w:shd w:val="clear" w:color="auto" w:fill="auto"/>
          </w:tcPr>
          <w:p w:rsidR="004F4FEC" w:rsidRPr="00105EB6" w:rsidRDefault="004F4FEC" w:rsidP="0066136A">
            <w:pPr>
              <w:rPr>
                <w:rFonts w:asciiTheme="minorHAnsi" w:hAnsiTheme="minorHAnsi"/>
                <w:sz w:val="24"/>
                <w:szCs w:val="24"/>
              </w:rPr>
            </w:pPr>
          </w:p>
        </w:tc>
        <w:tc>
          <w:tcPr>
            <w:tcW w:w="3827" w:type="dxa"/>
            <w:shd w:val="clear" w:color="auto" w:fill="auto"/>
          </w:tcPr>
          <w:p w:rsidR="004F4FEC" w:rsidRPr="00105EB6" w:rsidRDefault="004F4FEC" w:rsidP="0066136A">
            <w:pPr>
              <w:rPr>
                <w:rFonts w:asciiTheme="minorHAnsi" w:hAnsiTheme="minorHAnsi"/>
                <w:sz w:val="24"/>
                <w:szCs w:val="24"/>
              </w:rPr>
            </w:pPr>
          </w:p>
        </w:tc>
        <w:tc>
          <w:tcPr>
            <w:tcW w:w="3969" w:type="dxa"/>
            <w:shd w:val="clear" w:color="auto" w:fill="auto"/>
          </w:tcPr>
          <w:p w:rsidR="004F4FEC" w:rsidRPr="00105EB6" w:rsidRDefault="004F4FEC" w:rsidP="0066136A">
            <w:pPr>
              <w:rPr>
                <w:rFonts w:asciiTheme="minorHAnsi" w:hAnsiTheme="minorHAnsi"/>
                <w:sz w:val="24"/>
                <w:szCs w:val="24"/>
              </w:rPr>
            </w:pPr>
          </w:p>
        </w:tc>
        <w:tc>
          <w:tcPr>
            <w:tcW w:w="3970" w:type="dxa"/>
          </w:tcPr>
          <w:p w:rsidR="004F4FEC" w:rsidRPr="00105EB6" w:rsidRDefault="004F4FEC" w:rsidP="00EE1579">
            <w:pPr>
              <w:rPr>
                <w:rFonts w:asciiTheme="minorHAnsi" w:hAnsiTheme="minorHAnsi"/>
                <w:sz w:val="24"/>
                <w:szCs w:val="24"/>
              </w:rPr>
            </w:pPr>
          </w:p>
        </w:tc>
        <w:tc>
          <w:tcPr>
            <w:tcW w:w="3969" w:type="dxa"/>
            <w:shd w:val="clear" w:color="auto" w:fill="auto"/>
          </w:tcPr>
          <w:p w:rsidR="004F4FEC" w:rsidRPr="00105EB6" w:rsidRDefault="004F4FEC" w:rsidP="0066136A">
            <w:pPr>
              <w:rPr>
                <w:rFonts w:asciiTheme="minorHAnsi" w:hAnsiTheme="minorHAnsi"/>
                <w:sz w:val="24"/>
                <w:szCs w:val="24"/>
              </w:rPr>
            </w:pPr>
          </w:p>
        </w:tc>
      </w:tr>
    </w:tbl>
    <w:p w:rsidR="004F4FEC" w:rsidRDefault="004F4FEC" w:rsidP="0066136A"/>
    <w:p w:rsidR="004F4FEC" w:rsidRPr="00CD7452" w:rsidRDefault="004F4FEC" w:rsidP="004F4FEC">
      <w:pPr>
        <w:pStyle w:val="Heading1"/>
      </w:pPr>
      <w:r>
        <w:br w:type="page"/>
      </w:r>
      <w:r w:rsidRPr="00CD7452">
        <w:lastRenderedPageBreak/>
        <w:t>Gap A</w:t>
      </w:r>
      <w:r>
        <w:t>nalysis: Priority Two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572"/>
        <w:gridCol w:w="3827"/>
        <w:gridCol w:w="3969"/>
        <w:gridCol w:w="3969"/>
        <w:gridCol w:w="3969"/>
      </w:tblGrid>
      <w:tr w:rsidR="004F4FEC" w:rsidRPr="004F4FEC" w:rsidTr="00825604">
        <w:trPr>
          <w:trHeight w:val="1241"/>
          <w:tblHeader/>
        </w:trPr>
        <w:tc>
          <w:tcPr>
            <w:tcW w:w="2235" w:type="dxa"/>
            <w:shd w:val="clear" w:color="auto" w:fill="auto"/>
          </w:tcPr>
          <w:p w:rsidR="004F4FEC" w:rsidRPr="004F4FEC" w:rsidRDefault="004F4FEC" w:rsidP="00875634">
            <w:pPr>
              <w:spacing w:after="0" w:line="240" w:lineRule="auto"/>
              <w:rPr>
                <w:rFonts w:ascii="Arial" w:hAnsi="Arial" w:cs="Arial"/>
                <w:b/>
                <w:sz w:val="24"/>
                <w:szCs w:val="24"/>
              </w:rPr>
            </w:pPr>
            <w:r w:rsidRPr="004F4FEC">
              <w:rPr>
                <w:rFonts w:ascii="Arial" w:hAnsi="Arial" w:cs="Arial"/>
                <w:b/>
                <w:sz w:val="24"/>
                <w:szCs w:val="24"/>
              </w:rPr>
              <w:t>The ‘ideal’ as set out in the THRIVE principle</w:t>
            </w:r>
          </w:p>
        </w:tc>
        <w:tc>
          <w:tcPr>
            <w:tcW w:w="3572" w:type="dxa"/>
            <w:shd w:val="clear" w:color="auto" w:fill="auto"/>
          </w:tcPr>
          <w:p w:rsidR="004F4FEC" w:rsidRPr="004F4FEC" w:rsidRDefault="004F4FEC" w:rsidP="00875634">
            <w:pPr>
              <w:spacing w:after="0" w:line="240" w:lineRule="auto"/>
              <w:rPr>
                <w:rFonts w:ascii="Arial" w:hAnsi="Arial" w:cs="Arial"/>
                <w:b/>
                <w:sz w:val="24"/>
                <w:szCs w:val="24"/>
              </w:rPr>
            </w:pPr>
            <w:r w:rsidRPr="004F4FEC">
              <w:rPr>
                <w:rFonts w:ascii="Arial" w:hAnsi="Arial" w:cs="Arial"/>
                <w:b/>
                <w:sz w:val="24"/>
                <w:szCs w:val="24"/>
              </w:rPr>
              <w:t xml:space="preserve">What is </w:t>
            </w:r>
            <w:r>
              <w:rPr>
                <w:rFonts w:ascii="Arial" w:hAnsi="Arial" w:cs="Arial"/>
                <w:b/>
                <w:sz w:val="24"/>
                <w:szCs w:val="24"/>
              </w:rPr>
              <w:t xml:space="preserve">currently </w:t>
            </w:r>
            <w:r w:rsidRPr="004F4FEC">
              <w:rPr>
                <w:rFonts w:ascii="Arial" w:hAnsi="Arial" w:cs="Arial"/>
                <w:b/>
                <w:sz w:val="24"/>
                <w:szCs w:val="24"/>
              </w:rPr>
              <w:t>in place?</w:t>
            </w:r>
          </w:p>
        </w:tc>
        <w:tc>
          <w:tcPr>
            <w:tcW w:w="3827" w:type="dxa"/>
            <w:shd w:val="clear" w:color="auto" w:fill="auto"/>
          </w:tcPr>
          <w:p w:rsidR="004F4FEC" w:rsidRPr="004F4FEC" w:rsidRDefault="004F4FEC" w:rsidP="00875634">
            <w:pPr>
              <w:spacing w:after="0" w:line="240" w:lineRule="auto"/>
              <w:rPr>
                <w:rFonts w:ascii="Arial" w:hAnsi="Arial" w:cs="Arial"/>
                <w:b/>
                <w:sz w:val="24"/>
                <w:szCs w:val="24"/>
              </w:rPr>
            </w:pPr>
            <w:r w:rsidRPr="004F4FEC">
              <w:rPr>
                <w:rFonts w:ascii="Arial" w:hAnsi="Arial" w:cs="Arial"/>
                <w:b/>
                <w:sz w:val="24"/>
                <w:szCs w:val="24"/>
              </w:rPr>
              <w:t>What is in development?</w:t>
            </w:r>
          </w:p>
        </w:tc>
        <w:tc>
          <w:tcPr>
            <w:tcW w:w="3969" w:type="dxa"/>
            <w:shd w:val="clear" w:color="auto" w:fill="auto"/>
          </w:tcPr>
          <w:p w:rsidR="004F4FEC" w:rsidRPr="004F4FEC" w:rsidRDefault="004F4FEC" w:rsidP="00875634">
            <w:pPr>
              <w:spacing w:after="0" w:line="240" w:lineRule="auto"/>
              <w:rPr>
                <w:rFonts w:ascii="Arial" w:hAnsi="Arial" w:cs="Arial"/>
                <w:b/>
                <w:sz w:val="24"/>
                <w:szCs w:val="24"/>
              </w:rPr>
            </w:pPr>
            <w:r w:rsidRPr="004F4FEC">
              <w:rPr>
                <w:rFonts w:ascii="Arial" w:hAnsi="Arial" w:cs="Arial"/>
                <w:b/>
                <w:sz w:val="24"/>
                <w:szCs w:val="24"/>
              </w:rPr>
              <w:t>Identified gaps</w:t>
            </w:r>
          </w:p>
        </w:tc>
        <w:tc>
          <w:tcPr>
            <w:tcW w:w="3969" w:type="dxa"/>
          </w:tcPr>
          <w:p w:rsidR="004F4FEC" w:rsidRPr="004F4FEC" w:rsidRDefault="004F4FEC" w:rsidP="00875634">
            <w:pPr>
              <w:spacing w:after="0" w:line="240" w:lineRule="auto"/>
              <w:rPr>
                <w:rFonts w:ascii="Arial" w:hAnsi="Arial" w:cs="Arial"/>
                <w:b/>
                <w:sz w:val="24"/>
                <w:szCs w:val="24"/>
              </w:rPr>
            </w:pPr>
            <w:r w:rsidRPr="004F4FEC">
              <w:rPr>
                <w:rFonts w:ascii="Arial" w:hAnsi="Arial" w:cs="Arial"/>
                <w:b/>
                <w:sz w:val="24"/>
                <w:szCs w:val="24"/>
              </w:rPr>
              <w:t xml:space="preserve">What training might be useful? </w:t>
            </w:r>
          </w:p>
        </w:tc>
        <w:tc>
          <w:tcPr>
            <w:tcW w:w="3969" w:type="dxa"/>
            <w:shd w:val="clear" w:color="auto" w:fill="auto"/>
          </w:tcPr>
          <w:p w:rsidR="004F4FEC" w:rsidRPr="004F4FEC" w:rsidRDefault="004F4FEC" w:rsidP="00875634">
            <w:pPr>
              <w:spacing w:after="0" w:line="240" w:lineRule="auto"/>
              <w:rPr>
                <w:rFonts w:ascii="Arial" w:hAnsi="Arial" w:cs="Arial"/>
                <w:b/>
                <w:sz w:val="24"/>
                <w:szCs w:val="24"/>
              </w:rPr>
            </w:pPr>
            <w:r w:rsidRPr="004F4FEC">
              <w:rPr>
                <w:rFonts w:ascii="Arial" w:hAnsi="Arial" w:cs="Arial"/>
                <w:b/>
                <w:sz w:val="24"/>
                <w:szCs w:val="24"/>
              </w:rPr>
              <w:t>Recommendations about transformation</w:t>
            </w:r>
          </w:p>
          <w:p w:rsidR="004F4FEC" w:rsidRPr="004F4FEC" w:rsidRDefault="004F4FEC" w:rsidP="00875634">
            <w:pPr>
              <w:spacing w:after="0" w:line="240" w:lineRule="auto"/>
              <w:rPr>
                <w:rFonts w:ascii="Arial" w:hAnsi="Arial" w:cs="Arial"/>
                <w:b/>
                <w:sz w:val="24"/>
                <w:szCs w:val="24"/>
              </w:rPr>
            </w:pPr>
          </w:p>
        </w:tc>
      </w:tr>
      <w:tr w:rsidR="004F4FEC" w:rsidRPr="004F4FEC" w:rsidTr="00825604">
        <w:trPr>
          <w:trHeight w:val="1557"/>
        </w:trPr>
        <w:tc>
          <w:tcPr>
            <w:tcW w:w="2235" w:type="dxa"/>
            <w:shd w:val="clear" w:color="auto" w:fill="auto"/>
          </w:tcPr>
          <w:p w:rsidR="004F4FEC" w:rsidRPr="004F4FEC" w:rsidRDefault="004F4FEC" w:rsidP="00875634">
            <w:pPr>
              <w:pStyle w:val="ColorfulList-Accent11"/>
              <w:ind w:left="0"/>
              <w:rPr>
                <w:sz w:val="24"/>
                <w:szCs w:val="24"/>
              </w:rPr>
            </w:pPr>
          </w:p>
          <w:p w:rsidR="004F4FEC" w:rsidRPr="004F4FEC" w:rsidRDefault="004F4FEC" w:rsidP="00875634">
            <w:pPr>
              <w:pStyle w:val="ColorfulList-Accent11"/>
              <w:ind w:left="0"/>
              <w:rPr>
                <w:sz w:val="24"/>
                <w:szCs w:val="24"/>
              </w:rPr>
            </w:pPr>
          </w:p>
          <w:p w:rsidR="004F4FEC" w:rsidRPr="004F4FEC" w:rsidRDefault="004F4FEC" w:rsidP="00875634">
            <w:pPr>
              <w:pStyle w:val="ColorfulList-Accent11"/>
              <w:ind w:left="0"/>
              <w:rPr>
                <w:sz w:val="24"/>
                <w:szCs w:val="24"/>
              </w:rPr>
            </w:pPr>
          </w:p>
          <w:p w:rsidR="004F4FEC" w:rsidRPr="004F4FEC" w:rsidRDefault="004F4FEC" w:rsidP="00875634">
            <w:pPr>
              <w:pStyle w:val="ColorfulList-Accent11"/>
              <w:ind w:left="0"/>
              <w:rPr>
                <w:sz w:val="24"/>
                <w:szCs w:val="24"/>
              </w:rPr>
            </w:pPr>
          </w:p>
          <w:p w:rsidR="004F4FEC" w:rsidRPr="004F4FEC" w:rsidRDefault="004F4FEC" w:rsidP="00875634">
            <w:pPr>
              <w:pStyle w:val="ColorfulList-Accent11"/>
              <w:ind w:left="0"/>
              <w:rPr>
                <w:sz w:val="24"/>
                <w:szCs w:val="24"/>
              </w:rPr>
            </w:pPr>
          </w:p>
          <w:p w:rsidR="004F4FEC" w:rsidRPr="004F4FEC" w:rsidRDefault="004F4FEC" w:rsidP="00875634">
            <w:pPr>
              <w:pStyle w:val="ColorfulList-Accent11"/>
              <w:ind w:left="0"/>
              <w:rPr>
                <w:sz w:val="24"/>
                <w:szCs w:val="24"/>
              </w:rPr>
            </w:pPr>
          </w:p>
          <w:p w:rsidR="004F4FEC" w:rsidRPr="004F4FEC" w:rsidRDefault="004F4FEC" w:rsidP="00875634">
            <w:pPr>
              <w:pStyle w:val="ColorfulList-Accent11"/>
              <w:ind w:left="0"/>
              <w:rPr>
                <w:sz w:val="24"/>
                <w:szCs w:val="24"/>
              </w:rPr>
            </w:pPr>
          </w:p>
          <w:p w:rsidR="004F4FEC" w:rsidRPr="004F4FEC" w:rsidRDefault="004F4FEC" w:rsidP="00875634">
            <w:pPr>
              <w:pStyle w:val="ColorfulList-Accent11"/>
              <w:ind w:left="0"/>
              <w:rPr>
                <w:sz w:val="24"/>
                <w:szCs w:val="24"/>
              </w:rPr>
            </w:pPr>
          </w:p>
          <w:p w:rsidR="004F4FEC" w:rsidRPr="004F4FEC" w:rsidRDefault="004F4FEC" w:rsidP="00875634">
            <w:pPr>
              <w:pStyle w:val="ColorfulList-Accent11"/>
              <w:ind w:left="0"/>
              <w:rPr>
                <w:sz w:val="24"/>
                <w:szCs w:val="24"/>
              </w:rPr>
            </w:pPr>
          </w:p>
          <w:p w:rsidR="004F4FEC" w:rsidRPr="004F4FEC" w:rsidRDefault="004F4FEC" w:rsidP="00875634">
            <w:pPr>
              <w:pStyle w:val="ColorfulList-Accent11"/>
              <w:ind w:left="0"/>
              <w:rPr>
                <w:sz w:val="24"/>
                <w:szCs w:val="24"/>
              </w:rPr>
            </w:pPr>
          </w:p>
          <w:p w:rsidR="004F4FEC" w:rsidRPr="004F4FEC" w:rsidRDefault="004F4FEC" w:rsidP="00875634">
            <w:pPr>
              <w:pStyle w:val="ColorfulList-Accent11"/>
              <w:ind w:left="0"/>
              <w:rPr>
                <w:sz w:val="24"/>
                <w:szCs w:val="24"/>
              </w:rPr>
            </w:pPr>
          </w:p>
          <w:p w:rsidR="004F4FEC" w:rsidRPr="004F4FEC" w:rsidRDefault="004F4FEC" w:rsidP="00875634">
            <w:pPr>
              <w:pStyle w:val="ColorfulList-Accent11"/>
              <w:ind w:left="0"/>
              <w:rPr>
                <w:sz w:val="24"/>
                <w:szCs w:val="24"/>
              </w:rPr>
            </w:pPr>
          </w:p>
          <w:p w:rsidR="004F4FEC" w:rsidRDefault="004F4FEC" w:rsidP="00875634">
            <w:pPr>
              <w:pStyle w:val="ColorfulList-Accent11"/>
              <w:ind w:left="0"/>
              <w:rPr>
                <w:sz w:val="24"/>
                <w:szCs w:val="24"/>
              </w:rPr>
            </w:pPr>
          </w:p>
          <w:p w:rsidR="00837F9C" w:rsidRDefault="00837F9C" w:rsidP="00875634">
            <w:pPr>
              <w:pStyle w:val="ColorfulList-Accent11"/>
              <w:ind w:left="0"/>
              <w:rPr>
                <w:sz w:val="24"/>
                <w:szCs w:val="24"/>
              </w:rPr>
            </w:pPr>
          </w:p>
          <w:p w:rsidR="00837F9C" w:rsidRDefault="00837F9C" w:rsidP="00875634">
            <w:pPr>
              <w:pStyle w:val="ColorfulList-Accent11"/>
              <w:ind w:left="0"/>
              <w:rPr>
                <w:sz w:val="24"/>
                <w:szCs w:val="24"/>
              </w:rPr>
            </w:pPr>
          </w:p>
          <w:p w:rsidR="00837F9C" w:rsidRDefault="00837F9C" w:rsidP="00875634">
            <w:pPr>
              <w:pStyle w:val="ColorfulList-Accent11"/>
              <w:ind w:left="0"/>
              <w:rPr>
                <w:sz w:val="24"/>
                <w:szCs w:val="24"/>
              </w:rPr>
            </w:pPr>
          </w:p>
          <w:p w:rsidR="00837F9C" w:rsidRDefault="00837F9C" w:rsidP="00875634">
            <w:pPr>
              <w:pStyle w:val="ColorfulList-Accent11"/>
              <w:ind w:left="0"/>
              <w:rPr>
                <w:sz w:val="24"/>
                <w:szCs w:val="24"/>
              </w:rPr>
            </w:pPr>
          </w:p>
          <w:p w:rsidR="00837F9C" w:rsidRDefault="00837F9C" w:rsidP="00875634">
            <w:pPr>
              <w:pStyle w:val="ColorfulList-Accent11"/>
              <w:ind w:left="0"/>
              <w:rPr>
                <w:sz w:val="24"/>
                <w:szCs w:val="24"/>
              </w:rPr>
            </w:pPr>
          </w:p>
          <w:p w:rsidR="00837F9C" w:rsidRDefault="00837F9C" w:rsidP="00875634">
            <w:pPr>
              <w:pStyle w:val="ColorfulList-Accent11"/>
              <w:ind w:left="0"/>
              <w:rPr>
                <w:sz w:val="24"/>
                <w:szCs w:val="24"/>
              </w:rPr>
            </w:pPr>
          </w:p>
          <w:p w:rsidR="00837F9C" w:rsidRDefault="00837F9C" w:rsidP="00875634">
            <w:pPr>
              <w:pStyle w:val="ColorfulList-Accent11"/>
              <w:ind w:left="0"/>
              <w:rPr>
                <w:sz w:val="24"/>
                <w:szCs w:val="24"/>
              </w:rPr>
            </w:pPr>
          </w:p>
          <w:p w:rsidR="00837F9C" w:rsidRDefault="00837F9C" w:rsidP="00875634">
            <w:pPr>
              <w:pStyle w:val="ColorfulList-Accent11"/>
              <w:ind w:left="0"/>
              <w:rPr>
                <w:sz w:val="24"/>
                <w:szCs w:val="24"/>
              </w:rPr>
            </w:pPr>
          </w:p>
          <w:p w:rsidR="00837F9C" w:rsidRPr="004F4FEC" w:rsidRDefault="00837F9C" w:rsidP="00875634">
            <w:pPr>
              <w:pStyle w:val="ColorfulList-Accent11"/>
              <w:ind w:left="0"/>
              <w:rPr>
                <w:sz w:val="24"/>
                <w:szCs w:val="24"/>
              </w:rPr>
            </w:pPr>
          </w:p>
          <w:p w:rsidR="004F4FEC" w:rsidRPr="004F4FEC" w:rsidRDefault="004F4FEC" w:rsidP="00875634">
            <w:pPr>
              <w:pStyle w:val="ColorfulList-Accent11"/>
              <w:ind w:left="0"/>
              <w:rPr>
                <w:sz w:val="24"/>
                <w:szCs w:val="24"/>
              </w:rPr>
            </w:pPr>
          </w:p>
          <w:p w:rsidR="004F4FEC" w:rsidRDefault="004F4FEC" w:rsidP="00875634">
            <w:pPr>
              <w:pStyle w:val="ColorfulList-Accent11"/>
              <w:ind w:left="0"/>
              <w:rPr>
                <w:sz w:val="24"/>
                <w:szCs w:val="24"/>
              </w:rPr>
            </w:pPr>
          </w:p>
          <w:p w:rsidR="00825604" w:rsidRDefault="00825604" w:rsidP="00875634">
            <w:pPr>
              <w:pStyle w:val="ColorfulList-Accent11"/>
              <w:ind w:left="0"/>
              <w:rPr>
                <w:sz w:val="24"/>
                <w:szCs w:val="24"/>
              </w:rPr>
            </w:pPr>
          </w:p>
          <w:p w:rsidR="00825604" w:rsidRDefault="00825604" w:rsidP="00875634">
            <w:pPr>
              <w:pStyle w:val="ColorfulList-Accent11"/>
              <w:ind w:left="0"/>
              <w:rPr>
                <w:sz w:val="24"/>
                <w:szCs w:val="24"/>
              </w:rPr>
            </w:pPr>
          </w:p>
          <w:p w:rsidR="00825604" w:rsidRDefault="00825604" w:rsidP="00875634">
            <w:pPr>
              <w:pStyle w:val="ColorfulList-Accent11"/>
              <w:ind w:left="0"/>
              <w:rPr>
                <w:sz w:val="24"/>
                <w:szCs w:val="24"/>
              </w:rPr>
            </w:pPr>
          </w:p>
          <w:p w:rsidR="00825604" w:rsidRDefault="00825604" w:rsidP="00875634">
            <w:pPr>
              <w:pStyle w:val="ColorfulList-Accent11"/>
              <w:ind w:left="0"/>
              <w:rPr>
                <w:sz w:val="24"/>
                <w:szCs w:val="24"/>
              </w:rPr>
            </w:pPr>
          </w:p>
          <w:p w:rsidR="00825604" w:rsidRDefault="00825604" w:rsidP="00875634">
            <w:pPr>
              <w:pStyle w:val="ColorfulList-Accent11"/>
              <w:ind w:left="0"/>
              <w:rPr>
                <w:sz w:val="24"/>
                <w:szCs w:val="24"/>
              </w:rPr>
            </w:pPr>
          </w:p>
          <w:p w:rsidR="00825604" w:rsidRDefault="00825604" w:rsidP="00875634">
            <w:pPr>
              <w:pStyle w:val="ColorfulList-Accent11"/>
              <w:ind w:left="0"/>
              <w:rPr>
                <w:sz w:val="24"/>
                <w:szCs w:val="24"/>
              </w:rPr>
            </w:pPr>
          </w:p>
          <w:p w:rsidR="00825604" w:rsidRDefault="00825604" w:rsidP="00875634">
            <w:pPr>
              <w:pStyle w:val="ColorfulList-Accent11"/>
              <w:ind w:left="0"/>
              <w:rPr>
                <w:sz w:val="24"/>
                <w:szCs w:val="24"/>
              </w:rPr>
            </w:pPr>
          </w:p>
          <w:p w:rsidR="00825604" w:rsidRDefault="00825604" w:rsidP="00875634">
            <w:pPr>
              <w:pStyle w:val="ColorfulList-Accent11"/>
              <w:ind w:left="0"/>
              <w:rPr>
                <w:sz w:val="24"/>
                <w:szCs w:val="24"/>
              </w:rPr>
            </w:pPr>
          </w:p>
          <w:p w:rsidR="00825604" w:rsidRDefault="00825604" w:rsidP="00875634">
            <w:pPr>
              <w:pStyle w:val="ColorfulList-Accent11"/>
              <w:ind w:left="0"/>
              <w:rPr>
                <w:sz w:val="24"/>
                <w:szCs w:val="24"/>
              </w:rPr>
            </w:pPr>
          </w:p>
          <w:p w:rsidR="00825604" w:rsidRDefault="00825604" w:rsidP="00875634">
            <w:pPr>
              <w:pStyle w:val="ColorfulList-Accent11"/>
              <w:ind w:left="0"/>
              <w:rPr>
                <w:sz w:val="24"/>
                <w:szCs w:val="24"/>
              </w:rPr>
            </w:pPr>
          </w:p>
          <w:p w:rsidR="00825604" w:rsidRDefault="00825604" w:rsidP="00875634">
            <w:pPr>
              <w:pStyle w:val="ColorfulList-Accent11"/>
              <w:ind w:left="0"/>
              <w:rPr>
                <w:sz w:val="24"/>
                <w:szCs w:val="24"/>
              </w:rPr>
            </w:pPr>
          </w:p>
          <w:p w:rsidR="00825604" w:rsidRDefault="00825604" w:rsidP="00875634">
            <w:pPr>
              <w:pStyle w:val="ColorfulList-Accent11"/>
              <w:ind w:left="0"/>
              <w:rPr>
                <w:sz w:val="24"/>
                <w:szCs w:val="24"/>
              </w:rPr>
            </w:pPr>
          </w:p>
          <w:p w:rsidR="00825604" w:rsidRDefault="00825604" w:rsidP="00875634">
            <w:pPr>
              <w:pStyle w:val="ColorfulList-Accent11"/>
              <w:ind w:left="0"/>
              <w:rPr>
                <w:sz w:val="24"/>
                <w:szCs w:val="24"/>
              </w:rPr>
            </w:pPr>
          </w:p>
          <w:p w:rsidR="00825604" w:rsidRDefault="00825604" w:rsidP="00875634">
            <w:pPr>
              <w:pStyle w:val="ColorfulList-Accent11"/>
              <w:ind w:left="0"/>
              <w:rPr>
                <w:sz w:val="24"/>
                <w:szCs w:val="24"/>
              </w:rPr>
            </w:pPr>
          </w:p>
          <w:p w:rsidR="00825604" w:rsidRPr="004F4FEC" w:rsidRDefault="00825604" w:rsidP="00875634">
            <w:pPr>
              <w:pStyle w:val="ColorfulList-Accent11"/>
              <w:ind w:left="0"/>
              <w:rPr>
                <w:sz w:val="24"/>
                <w:szCs w:val="24"/>
              </w:rPr>
            </w:pPr>
          </w:p>
        </w:tc>
        <w:tc>
          <w:tcPr>
            <w:tcW w:w="3572" w:type="dxa"/>
            <w:shd w:val="clear" w:color="auto" w:fill="auto"/>
          </w:tcPr>
          <w:p w:rsidR="004F4FEC" w:rsidRPr="004F4FEC" w:rsidRDefault="004F4FEC" w:rsidP="00875634">
            <w:pPr>
              <w:rPr>
                <w:sz w:val="24"/>
                <w:szCs w:val="24"/>
              </w:rPr>
            </w:pPr>
          </w:p>
        </w:tc>
        <w:tc>
          <w:tcPr>
            <w:tcW w:w="3827" w:type="dxa"/>
            <w:shd w:val="clear" w:color="auto" w:fill="auto"/>
          </w:tcPr>
          <w:p w:rsidR="004F4FEC" w:rsidRPr="004F4FEC" w:rsidRDefault="004F4FEC" w:rsidP="00875634">
            <w:pPr>
              <w:rPr>
                <w:sz w:val="24"/>
                <w:szCs w:val="24"/>
              </w:rPr>
            </w:pPr>
          </w:p>
        </w:tc>
        <w:tc>
          <w:tcPr>
            <w:tcW w:w="3969" w:type="dxa"/>
            <w:shd w:val="clear" w:color="auto" w:fill="auto"/>
          </w:tcPr>
          <w:p w:rsidR="004F4FEC" w:rsidRPr="004F4FEC" w:rsidRDefault="004F4FEC" w:rsidP="00875634">
            <w:pPr>
              <w:rPr>
                <w:sz w:val="24"/>
                <w:szCs w:val="24"/>
              </w:rPr>
            </w:pPr>
          </w:p>
        </w:tc>
        <w:tc>
          <w:tcPr>
            <w:tcW w:w="3969" w:type="dxa"/>
          </w:tcPr>
          <w:p w:rsidR="004F4FEC" w:rsidRPr="004F4FEC" w:rsidRDefault="004F4FEC" w:rsidP="00875634">
            <w:pPr>
              <w:rPr>
                <w:sz w:val="24"/>
                <w:szCs w:val="24"/>
              </w:rPr>
            </w:pPr>
          </w:p>
        </w:tc>
        <w:tc>
          <w:tcPr>
            <w:tcW w:w="3969" w:type="dxa"/>
            <w:shd w:val="clear" w:color="auto" w:fill="auto"/>
          </w:tcPr>
          <w:p w:rsidR="004F4FEC" w:rsidRPr="004F4FEC" w:rsidRDefault="004F4FEC" w:rsidP="00875634">
            <w:pPr>
              <w:rPr>
                <w:sz w:val="24"/>
                <w:szCs w:val="24"/>
              </w:rPr>
            </w:pPr>
          </w:p>
        </w:tc>
      </w:tr>
    </w:tbl>
    <w:p w:rsidR="004F4FEC" w:rsidRDefault="004F4FEC" w:rsidP="004F4FEC"/>
    <w:p w:rsidR="004F4FEC" w:rsidRPr="00CD7452" w:rsidRDefault="004F4FEC" w:rsidP="004F4FEC">
      <w:pPr>
        <w:pStyle w:val="Heading1"/>
      </w:pPr>
      <w:r>
        <w:br w:type="page"/>
      </w:r>
      <w:r w:rsidRPr="00CD7452">
        <w:lastRenderedPageBreak/>
        <w:t>Gap A</w:t>
      </w:r>
      <w:r>
        <w:t>nalysis: Priority Three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572"/>
        <w:gridCol w:w="3827"/>
        <w:gridCol w:w="3969"/>
        <w:gridCol w:w="3969"/>
        <w:gridCol w:w="3969"/>
      </w:tblGrid>
      <w:tr w:rsidR="004F4FEC" w:rsidRPr="004F4FEC" w:rsidTr="00825604">
        <w:trPr>
          <w:trHeight w:val="1241"/>
          <w:tblHeader/>
        </w:trPr>
        <w:tc>
          <w:tcPr>
            <w:tcW w:w="2235" w:type="dxa"/>
            <w:shd w:val="clear" w:color="auto" w:fill="auto"/>
          </w:tcPr>
          <w:p w:rsidR="004F4FEC" w:rsidRPr="004F4FEC" w:rsidRDefault="004F4FEC" w:rsidP="00875634">
            <w:pPr>
              <w:spacing w:after="0" w:line="240" w:lineRule="auto"/>
              <w:rPr>
                <w:rFonts w:ascii="Arial" w:hAnsi="Arial" w:cs="Arial"/>
                <w:b/>
                <w:sz w:val="24"/>
                <w:szCs w:val="24"/>
              </w:rPr>
            </w:pPr>
            <w:r w:rsidRPr="004F4FEC">
              <w:rPr>
                <w:rFonts w:ascii="Arial" w:hAnsi="Arial" w:cs="Arial"/>
                <w:b/>
                <w:sz w:val="24"/>
                <w:szCs w:val="24"/>
              </w:rPr>
              <w:t>The ‘ideal’ as set out in the THRIVE principle</w:t>
            </w:r>
          </w:p>
        </w:tc>
        <w:tc>
          <w:tcPr>
            <w:tcW w:w="3572" w:type="dxa"/>
            <w:shd w:val="clear" w:color="auto" w:fill="auto"/>
          </w:tcPr>
          <w:p w:rsidR="004F4FEC" w:rsidRPr="004F4FEC" w:rsidRDefault="004F4FEC" w:rsidP="00875634">
            <w:pPr>
              <w:spacing w:after="0" w:line="240" w:lineRule="auto"/>
              <w:rPr>
                <w:rFonts w:ascii="Arial" w:hAnsi="Arial" w:cs="Arial"/>
                <w:b/>
                <w:sz w:val="24"/>
                <w:szCs w:val="24"/>
              </w:rPr>
            </w:pPr>
            <w:r w:rsidRPr="004F4FEC">
              <w:rPr>
                <w:rFonts w:ascii="Arial" w:hAnsi="Arial" w:cs="Arial"/>
                <w:b/>
                <w:sz w:val="24"/>
                <w:szCs w:val="24"/>
              </w:rPr>
              <w:t xml:space="preserve">What is </w:t>
            </w:r>
            <w:r>
              <w:rPr>
                <w:rFonts w:ascii="Arial" w:hAnsi="Arial" w:cs="Arial"/>
                <w:b/>
                <w:sz w:val="24"/>
                <w:szCs w:val="24"/>
              </w:rPr>
              <w:t xml:space="preserve">currently </w:t>
            </w:r>
            <w:r w:rsidRPr="004F4FEC">
              <w:rPr>
                <w:rFonts w:ascii="Arial" w:hAnsi="Arial" w:cs="Arial"/>
                <w:b/>
                <w:sz w:val="24"/>
                <w:szCs w:val="24"/>
              </w:rPr>
              <w:t>in place?</w:t>
            </w:r>
          </w:p>
        </w:tc>
        <w:tc>
          <w:tcPr>
            <w:tcW w:w="3827" w:type="dxa"/>
            <w:shd w:val="clear" w:color="auto" w:fill="auto"/>
          </w:tcPr>
          <w:p w:rsidR="004F4FEC" w:rsidRPr="004F4FEC" w:rsidRDefault="004F4FEC" w:rsidP="00875634">
            <w:pPr>
              <w:spacing w:after="0" w:line="240" w:lineRule="auto"/>
              <w:rPr>
                <w:rFonts w:ascii="Arial" w:hAnsi="Arial" w:cs="Arial"/>
                <w:b/>
                <w:sz w:val="24"/>
                <w:szCs w:val="24"/>
              </w:rPr>
            </w:pPr>
            <w:r w:rsidRPr="004F4FEC">
              <w:rPr>
                <w:rFonts w:ascii="Arial" w:hAnsi="Arial" w:cs="Arial"/>
                <w:b/>
                <w:sz w:val="24"/>
                <w:szCs w:val="24"/>
              </w:rPr>
              <w:t>What is in development?</w:t>
            </w:r>
          </w:p>
        </w:tc>
        <w:tc>
          <w:tcPr>
            <w:tcW w:w="3969" w:type="dxa"/>
            <w:shd w:val="clear" w:color="auto" w:fill="auto"/>
          </w:tcPr>
          <w:p w:rsidR="004F4FEC" w:rsidRPr="004F4FEC" w:rsidRDefault="004F4FEC" w:rsidP="00875634">
            <w:pPr>
              <w:spacing w:after="0" w:line="240" w:lineRule="auto"/>
              <w:rPr>
                <w:rFonts w:ascii="Arial" w:hAnsi="Arial" w:cs="Arial"/>
                <w:b/>
                <w:sz w:val="24"/>
                <w:szCs w:val="24"/>
              </w:rPr>
            </w:pPr>
            <w:r w:rsidRPr="004F4FEC">
              <w:rPr>
                <w:rFonts w:ascii="Arial" w:hAnsi="Arial" w:cs="Arial"/>
                <w:b/>
                <w:sz w:val="24"/>
                <w:szCs w:val="24"/>
              </w:rPr>
              <w:t>Identified gaps</w:t>
            </w:r>
          </w:p>
        </w:tc>
        <w:tc>
          <w:tcPr>
            <w:tcW w:w="3969" w:type="dxa"/>
          </w:tcPr>
          <w:p w:rsidR="004F4FEC" w:rsidRPr="004F4FEC" w:rsidRDefault="004F4FEC" w:rsidP="00875634">
            <w:pPr>
              <w:spacing w:after="0" w:line="240" w:lineRule="auto"/>
              <w:rPr>
                <w:rFonts w:ascii="Arial" w:hAnsi="Arial" w:cs="Arial"/>
                <w:b/>
                <w:sz w:val="24"/>
                <w:szCs w:val="24"/>
              </w:rPr>
            </w:pPr>
            <w:r w:rsidRPr="004F4FEC">
              <w:rPr>
                <w:rFonts w:ascii="Arial" w:hAnsi="Arial" w:cs="Arial"/>
                <w:b/>
                <w:sz w:val="24"/>
                <w:szCs w:val="24"/>
              </w:rPr>
              <w:t xml:space="preserve">What training might be useful? </w:t>
            </w:r>
          </w:p>
        </w:tc>
        <w:tc>
          <w:tcPr>
            <w:tcW w:w="3969" w:type="dxa"/>
            <w:shd w:val="clear" w:color="auto" w:fill="auto"/>
          </w:tcPr>
          <w:p w:rsidR="004F4FEC" w:rsidRPr="004F4FEC" w:rsidRDefault="004F4FEC" w:rsidP="00875634">
            <w:pPr>
              <w:spacing w:after="0" w:line="240" w:lineRule="auto"/>
              <w:rPr>
                <w:rFonts w:ascii="Arial" w:hAnsi="Arial" w:cs="Arial"/>
                <w:b/>
                <w:sz w:val="24"/>
                <w:szCs w:val="24"/>
              </w:rPr>
            </w:pPr>
            <w:r w:rsidRPr="004F4FEC">
              <w:rPr>
                <w:rFonts w:ascii="Arial" w:hAnsi="Arial" w:cs="Arial"/>
                <w:b/>
                <w:sz w:val="24"/>
                <w:szCs w:val="24"/>
              </w:rPr>
              <w:t>Recommendations about transformation</w:t>
            </w:r>
          </w:p>
          <w:p w:rsidR="004F4FEC" w:rsidRPr="004F4FEC" w:rsidRDefault="004F4FEC" w:rsidP="00875634">
            <w:pPr>
              <w:spacing w:after="0" w:line="240" w:lineRule="auto"/>
              <w:rPr>
                <w:rFonts w:ascii="Arial" w:hAnsi="Arial" w:cs="Arial"/>
                <w:b/>
                <w:sz w:val="24"/>
                <w:szCs w:val="24"/>
              </w:rPr>
            </w:pPr>
          </w:p>
        </w:tc>
      </w:tr>
      <w:tr w:rsidR="004F4FEC" w:rsidRPr="004F4FEC" w:rsidTr="00825604">
        <w:trPr>
          <w:trHeight w:val="1557"/>
        </w:trPr>
        <w:tc>
          <w:tcPr>
            <w:tcW w:w="2235" w:type="dxa"/>
            <w:shd w:val="clear" w:color="auto" w:fill="auto"/>
          </w:tcPr>
          <w:p w:rsidR="004F4FEC" w:rsidRPr="004F4FEC" w:rsidRDefault="004F4FEC" w:rsidP="00875634">
            <w:pPr>
              <w:pStyle w:val="ColorfulList-Accent11"/>
              <w:ind w:left="0"/>
              <w:rPr>
                <w:sz w:val="24"/>
                <w:szCs w:val="24"/>
              </w:rPr>
            </w:pPr>
          </w:p>
          <w:p w:rsidR="004F4FEC" w:rsidRPr="004F4FEC" w:rsidRDefault="004F4FEC" w:rsidP="00875634">
            <w:pPr>
              <w:pStyle w:val="ColorfulList-Accent11"/>
              <w:ind w:left="0"/>
              <w:rPr>
                <w:sz w:val="24"/>
                <w:szCs w:val="24"/>
              </w:rPr>
            </w:pPr>
          </w:p>
          <w:p w:rsidR="004F4FEC" w:rsidRPr="004F4FEC" w:rsidRDefault="004F4FEC" w:rsidP="00875634">
            <w:pPr>
              <w:pStyle w:val="ColorfulList-Accent11"/>
              <w:ind w:left="0"/>
              <w:rPr>
                <w:sz w:val="24"/>
                <w:szCs w:val="24"/>
              </w:rPr>
            </w:pPr>
          </w:p>
          <w:p w:rsidR="004F4FEC" w:rsidRPr="004F4FEC" w:rsidRDefault="004F4FEC" w:rsidP="00875634">
            <w:pPr>
              <w:pStyle w:val="ColorfulList-Accent11"/>
              <w:ind w:left="0"/>
              <w:rPr>
                <w:sz w:val="24"/>
                <w:szCs w:val="24"/>
              </w:rPr>
            </w:pPr>
          </w:p>
          <w:p w:rsidR="004F4FEC" w:rsidRPr="004F4FEC" w:rsidRDefault="004F4FEC" w:rsidP="00875634">
            <w:pPr>
              <w:pStyle w:val="ColorfulList-Accent11"/>
              <w:ind w:left="0"/>
              <w:rPr>
                <w:sz w:val="24"/>
                <w:szCs w:val="24"/>
              </w:rPr>
            </w:pPr>
          </w:p>
          <w:p w:rsidR="004F4FEC" w:rsidRPr="004F4FEC" w:rsidRDefault="004F4FEC" w:rsidP="00875634">
            <w:pPr>
              <w:pStyle w:val="ColorfulList-Accent11"/>
              <w:ind w:left="0"/>
              <w:rPr>
                <w:sz w:val="24"/>
                <w:szCs w:val="24"/>
              </w:rPr>
            </w:pPr>
          </w:p>
          <w:p w:rsidR="004F4FEC" w:rsidRPr="004F4FEC" w:rsidRDefault="004F4FEC" w:rsidP="00875634">
            <w:pPr>
              <w:pStyle w:val="ColorfulList-Accent11"/>
              <w:ind w:left="0"/>
              <w:rPr>
                <w:sz w:val="24"/>
                <w:szCs w:val="24"/>
              </w:rPr>
            </w:pPr>
          </w:p>
          <w:p w:rsidR="004F4FEC" w:rsidRPr="004F4FEC" w:rsidRDefault="004F4FEC" w:rsidP="00875634">
            <w:pPr>
              <w:pStyle w:val="ColorfulList-Accent11"/>
              <w:ind w:left="0"/>
              <w:rPr>
                <w:sz w:val="24"/>
                <w:szCs w:val="24"/>
              </w:rPr>
            </w:pPr>
          </w:p>
          <w:p w:rsidR="004F4FEC" w:rsidRPr="004F4FEC" w:rsidRDefault="004F4FEC" w:rsidP="00875634">
            <w:pPr>
              <w:pStyle w:val="ColorfulList-Accent11"/>
              <w:ind w:left="0"/>
              <w:rPr>
                <w:sz w:val="24"/>
                <w:szCs w:val="24"/>
              </w:rPr>
            </w:pPr>
          </w:p>
          <w:p w:rsidR="004F4FEC" w:rsidRPr="004F4FEC" w:rsidRDefault="004F4FEC" w:rsidP="00875634">
            <w:pPr>
              <w:pStyle w:val="ColorfulList-Accent11"/>
              <w:ind w:left="0"/>
              <w:rPr>
                <w:sz w:val="24"/>
                <w:szCs w:val="24"/>
              </w:rPr>
            </w:pPr>
          </w:p>
          <w:p w:rsidR="004F4FEC" w:rsidRPr="004F4FEC" w:rsidRDefault="004F4FEC" w:rsidP="00875634">
            <w:pPr>
              <w:pStyle w:val="ColorfulList-Accent11"/>
              <w:ind w:left="0"/>
              <w:rPr>
                <w:sz w:val="24"/>
                <w:szCs w:val="24"/>
              </w:rPr>
            </w:pPr>
          </w:p>
          <w:p w:rsidR="004F4FEC" w:rsidRPr="004F4FEC" w:rsidRDefault="004F4FEC" w:rsidP="00875634">
            <w:pPr>
              <w:pStyle w:val="ColorfulList-Accent11"/>
              <w:ind w:left="0"/>
              <w:rPr>
                <w:sz w:val="24"/>
                <w:szCs w:val="24"/>
              </w:rPr>
            </w:pPr>
          </w:p>
          <w:p w:rsidR="004F4FEC" w:rsidRPr="004F4FEC" w:rsidRDefault="004F4FEC" w:rsidP="00875634">
            <w:pPr>
              <w:pStyle w:val="ColorfulList-Accent11"/>
              <w:ind w:left="0"/>
              <w:rPr>
                <w:sz w:val="24"/>
                <w:szCs w:val="24"/>
              </w:rPr>
            </w:pPr>
          </w:p>
          <w:p w:rsidR="004F4FEC" w:rsidRPr="004F4FEC" w:rsidRDefault="004F4FEC" w:rsidP="00875634">
            <w:pPr>
              <w:pStyle w:val="ColorfulList-Accent11"/>
              <w:ind w:left="0"/>
              <w:rPr>
                <w:sz w:val="24"/>
                <w:szCs w:val="24"/>
              </w:rPr>
            </w:pPr>
          </w:p>
          <w:p w:rsidR="004F4FEC" w:rsidRDefault="004F4FEC" w:rsidP="00875634">
            <w:pPr>
              <w:pStyle w:val="ColorfulList-Accent11"/>
              <w:ind w:left="0"/>
              <w:rPr>
                <w:sz w:val="24"/>
                <w:szCs w:val="24"/>
              </w:rPr>
            </w:pPr>
          </w:p>
          <w:p w:rsidR="00837F9C" w:rsidRDefault="00837F9C" w:rsidP="00875634">
            <w:pPr>
              <w:pStyle w:val="ColorfulList-Accent11"/>
              <w:ind w:left="0"/>
              <w:rPr>
                <w:sz w:val="24"/>
                <w:szCs w:val="24"/>
              </w:rPr>
            </w:pPr>
          </w:p>
          <w:p w:rsidR="00837F9C" w:rsidRDefault="00837F9C" w:rsidP="00875634">
            <w:pPr>
              <w:pStyle w:val="ColorfulList-Accent11"/>
              <w:ind w:left="0"/>
              <w:rPr>
                <w:sz w:val="24"/>
                <w:szCs w:val="24"/>
              </w:rPr>
            </w:pPr>
          </w:p>
          <w:p w:rsidR="00837F9C" w:rsidRDefault="00837F9C" w:rsidP="00875634">
            <w:pPr>
              <w:pStyle w:val="ColorfulList-Accent11"/>
              <w:ind w:left="0"/>
              <w:rPr>
                <w:sz w:val="24"/>
                <w:szCs w:val="24"/>
              </w:rPr>
            </w:pPr>
          </w:p>
          <w:p w:rsidR="00837F9C" w:rsidRDefault="00837F9C" w:rsidP="00875634">
            <w:pPr>
              <w:pStyle w:val="ColorfulList-Accent11"/>
              <w:ind w:left="0"/>
              <w:rPr>
                <w:sz w:val="24"/>
                <w:szCs w:val="24"/>
              </w:rPr>
            </w:pPr>
          </w:p>
          <w:p w:rsidR="00837F9C" w:rsidRDefault="00837F9C" w:rsidP="00875634">
            <w:pPr>
              <w:pStyle w:val="ColorfulList-Accent11"/>
              <w:ind w:left="0"/>
              <w:rPr>
                <w:sz w:val="24"/>
                <w:szCs w:val="24"/>
              </w:rPr>
            </w:pPr>
          </w:p>
          <w:p w:rsidR="00837F9C" w:rsidRDefault="00837F9C" w:rsidP="00875634">
            <w:pPr>
              <w:pStyle w:val="ColorfulList-Accent11"/>
              <w:ind w:left="0"/>
              <w:rPr>
                <w:sz w:val="24"/>
                <w:szCs w:val="24"/>
              </w:rPr>
            </w:pPr>
          </w:p>
          <w:p w:rsidR="00837F9C" w:rsidRDefault="00837F9C" w:rsidP="00875634">
            <w:pPr>
              <w:pStyle w:val="ColorfulList-Accent11"/>
              <w:ind w:left="0"/>
              <w:rPr>
                <w:sz w:val="24"/>
                <w:szCs w:val="24"/>
              </w:rPr>
            </w:pPr>
          </w:p>
          <w:p w:rsidR="00837F9C" w:rsidRDefault="00837F9C" w:rsidP="00875634">
            <w:pPr>
              <w:pStyle w:val="ColorfulList-Accent11"/>
              <w:ind w:left="0"/>
              <w:rPr>
                <w:sz w:val="24"/>
                <w:szCs w:val="24"/>
              </w:rPr>
            </w:pPr>
          </w:p>
          <w:p w:rsidR="00837F9C" w:rsidRDefault="00837F9C" w:rsidP="00875634">
            <w:pPr>
              <w:pStyle w:val="ColorfulList-Accent11"/>
              <w:ind w:left="0"/>
              <w:rPr>
                <w:sz w:val="24"/>
                <w:szCs w:val="24"/>
              </w:rPr>
            </w:pPr>
          </w:p>
          <w:p w:rsidR="00825604" w:rsidRDefault="00825604" w:rsidP="00875634">
            <w:pPr>
              <w:pStyle w:val="ColorfulList-Accent11"/>
              <w:ind w:left="0"/>
              <w:rPr>
                <w:sz w:val="24"/>
                <w:szCs w:val="24"/>
              </w:rPr>
            </w:pPr>
          </w:p>
          <w:p w:rsidR="00825604" w:rsidRDefault="00825604" w:rsidP="00875634">
            <w:pPr>
              <w:pStyle w:val="ColorfulList-Accent11"/>
              <w:ind w:left="0"/>
              <w:rPr>
                <w:sz w:val="24"/>
                <w:szCs w:val="24"/>
              </w:rPr>
            </w:pPr>
          </w:p>
          <w:p w:rsidR="00825604" w:rsidRDefault="00825604" w:rsidP="00875634">
            <w:pPr>
              <w:pStyle w:val="ColorfulList-Accent11"/>
              <w:ind w:left="0"/>
              <w:rPr>
                <w:sz w:val="24"/>
                <w:szCs w:val="24"/>
              </w:rPr>
            </w:pPr>
          </w:p>
          <w:p w:rsidR="00825604" w:rsidRDefault="00825604" w:rsidP="00875634">
            <w:pPr>
              <w:pStyle w:val="ColorfulList-Accent11"/>
              <w:ind w:left="0"/>
              <w:rPr>
                <w:sz w:val="24"/>
                <w:szCs w:val="24"/>
              </w:rPr>
            </w:pPr>
          </w:p>
          <w:p w:rsidR="00825604" w:rsidRDefault="00825604" w:rsidP="00875634">
            <w:pPr>
              <w:pStyle w:val="ColorfulList-Accent11"/>
              <w:ind w:left="0"/>
              <w:rPr>
                <w:sz w:val="24"/>
                <w:szCs w:val="24"/>
              </w:rPr>
            </w:pPr>
          </w:p>
          <w:p w:rsidR="00825604" w:rsidRDefault="00825604" w:rsidP="00875634">
            <w:pPr>
              <w:pStyle w:val="ColorfulList-Accent11"/>
              <w:ind w:left="0"/>
              <w:rPr>
                <w:sz w:val="24"/>
                <w:szCs w:val="24"/>
              </w:rPr>
            </w:pPr>
          </w:p>
          <w:p w:rsidR="00825604" w:rsidRDefault="00825604" w:rsidP="00875634">
            <w:pPr>
              <w:pStyle w:val="ColorfulList-Accent11"/>
              <w:ind w:left="0"/>
              <w:rPr>
                <w:sz w:val="24"/>
                <w:szCs w:val="24"/>
              </w:rPr>
            </w:pPr>
          </w:p>
          <w:p w:rsidR="00825604" w:rsidRDefault="00825604" w:rsidP="00875634">
            <w:pPr>
              <w:pStyle w:val="ColorfulList-Accent11"/>
              <w:ind w:left="0"/>
              <w:rPr>
                <w:sz w:val="24"/>
                <w:szCs w:val="24"/>
              </w:rPr>
            </w:pPr>
          </w:p>
          <w:p w:rsidR="00825604" w:rsidRDefault="00825604" w:rsidP="00875634">
            <w:pPr>
              <w:pStyle w:val="ColorfulList-Accent11"/>
              <w:ind w:left="0"/>
              <w:rPr>
                <w:sz w:val="24"/>
                <w:szCs w:val="24"/>
              </w:rPr>
            </w:pPr>
          </w:p>
          <w:p w:rsidR="00825604" w:rsidRDefault="00825604" w:rsidP="00875634">
            <w:pPr>
              <w:pStyle w:val="ColorfulList-Accent11"/>
              <w:ind w:left="0"/>
              <w:rPr>
                <w:sz w:val="24"/>
                <w:szCs w:val="24"/>
              </w:rPr>
            </w:pPr>
          </w:p>
          <w:p w:rsidR="00825604" w:rsidRDefault="00825604" w:rsidP="00875634">
            <w:pPr>
              <w:pStyle w:val="ColorfulList-Accent11"/>
              <w:ind w:left="0"/>
              <w:rPr>
                <w:sz w:val="24"/>
                <w:szCs w:val="24"/>
              </w:rPr>
            </w:pPr>
          </w:p>
          <w:p w:rsidR="00825604" w:rsidRDefault="00825604" w:rsidP="00875634">
            <w:pPr>
              <w:pStyle w:val="ColorfulList-Accent11"/>
              <w:ind w:left="0"/>
              <w:rPr>
                <w:sz w:val="24"/>
                <w:szCs w:val="24"/>
              </w:rPr>
            </w:pPr>
          </w:p>
          <w:p w:rsidR="00825604" w:rsidRDefault="00825604" w:rsidP="00875634">
            <w:pPr>
              <w:pStyle w:val="ColorfulList-Accent11"/>
              <w:ind w:left="0"/>
              <w:rPr>
                <w:sz w:val="24"/>
                <w:szCs w:val="24"/>
              </w:rPr>
            </w:pPr>
          </w:p>
          <w:p w:rsidR="00825604" w:rsidRDefault="00825604" w:rsidP="00875634">
            <w:pPr>
              <w:pStyle w:val="ColorfulList-Accent11"/>
              <w:ind w:left="0"/>
              <w:rPr>
                <w:sz w:val="24"/>
                <w:szCs w:val="24"/>
              </w:rPr>
            </w:pPr>
          </w:p>
          <w:p w:rsidR="00825604" w:rsidRPr="004F4FEC" w:rsidRDefault="00825604" w:rsidP="00875634">
            <w:pPr>
              <w:pStyle w:val="ColorfulList-Accent11"/>
              <w:ind w:left="0"/>
              <w:rPr>
                <w:sz w:val="24"/>
                <w:szCs w:val="24"/>
              </w:rPr>
            </w:pPr>
          </w:p>
        </w:tc>
        <w:tc>
          <w:tcPr>
            <w:tcW w:w="3572" w:type="dxa"/>
            <w:shd w:val="clear" w:color="auto" w:fill="auto"/>
          </w:tcPr>
          <w:p w:rsidR="004F4FEC" w:rsidRPr="004F4FEC" w:rsidRDefault="004F4FEC" w:rsidP="00875634">
            <w:pPr>
              <w:rPr>
                <w:sz w:val="24"/>
                <w:szCs w:val="24"/>
              </w:rPr>
            </w:pPr>
          </w:p>
        </w:tc>
        <w:tc>
          <w:tcPr>
            <w:tcW w:w="3827" w:type="dxa"/>
            <w:shd w:val="clear" w:color="auto" w:fill="auto"/>
          </w:tcPr>
          <w:p w:rsidR="004F4FEC" w:rsidRPr="004F4FEC" w:rsidRDefault="004F4FEC" w:rsidP="00875634">
            <w:pPr>
              <w:rPr>
                <w:sz w:val="24"/>
                <w:szCs w:val="24"/>
              </w:rPr>
            </w:pPr>
          </w:p>
        </w:tc>
        <w:tc>
          <w:tcPr>
            <w:tcW w:w="3969" w:type="dxa"/>
            <w:shd w:val="clear" w:color="auto" w:fill="auto"/>
          </w:tcPr>
          <w:p w:rsidR="004F4FEC" w:rsidRPr="004F4FEC" w:rsidRDefault="004F4FEC" w:rsidP="00875634">
            <w:pPr>
              <w:rPr>
                <w:sz w:val="24"/>
                <w:szCs w:val="24"/>
              </w:rPr>
            </w:pPr>
          </w:p>
        </w:tc>
        <w:tc>
          <w:tcPr>
            <w:tcW w:w="3969" w:type="dxa"/>
          </w:tcPr>
          <w:p w:rsidR="004F4FEC" w:rsidRPr="004F4FEC" w:rsidRDefault="004F4FEC" w:rsidP="00875634">
            <w:pPr>
              <w:rPr>
                <w:sz w:val="24"/>
                <w:szCs w:val="24"/>
              </w:rPr>
            </w:pPr>
          </w:p>
        </w:tc>
        <w:tc>
          <w:tcPr>
            <w:tcW w:w="3969" w:type="dxa"/>
            <w:shd w:val="clear" w:color="auto" w:fill="auto"/>
          </w:tcPr>
          <w:p w:rsidR="004F4FEC" w:rsidRPr="004F4FEC" w:rsidRDefault="004F4FEC" w:rsidP="00875634">
            <w:pPr>
              <w:rPr>
                <w:sz w:val="24"/>
                <w:szCs w:val="24"/>
              </w:rPr>
            </w:pPr>
          </w:p>
        </w:tc>
      </w:tr>
    </w:tbl>
    <w:p w:rsidR="004F4FEC" w:rsidRDefault="004F4FEC" w:rsidP="004F4FEC"/>
    <w:p w:rsidR="004F4FEC" w:rsidRPr="00CD7452" w:rsidRDefault="004F4FEC" w:rsidP="004F4FEC">
      <w:pPr>
        <w:pStyle w:val="Heading1"/>
      </w:pPr>
      <w:r>
        <w:br w:type="page"/>
      </w:r>
      <w:r w:rsidRPr="00CD7452">
        <w:lastRenderedPageBreak/>
        <w:t>Gap A</w:t>
      </w:r>
      <w:r>
        <w:t>nalysis: Priority Four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572"/>
        <w:gridCol w:w="3827"/>
        <w:gridCol w:w="3969"/>
        <w:gridCol w:w="3969"/>
        <w:gridCol w:w="3969"/>
      </w:tblGrid>
      <w:tr w:rsidR="004F4FEC" w:rsidRPr="004F4FEC" w:rsidTr="00825604">
        <w:trPr>
          <w:trHeight w:val="1241"/>
          <w:tblHeader/>
        </w:trPr>
        <w:tc>
          <w:tcPr>
            <w:tcW w:w="2235" w:type="dxa"/>
            <w:shd w:val="clear" w:color="auto" w:fill="auto"/>
          </w:tcPr>
          <w:p w:rsidR="004F4FEC" w:rsidRPr="004F4FEC" w:rsidRDefault="004F4FEC" w:rsidP="00875634">
            <w:pPr>
              <w:spacing w:after="0" w:line="240" w:lineRule="auto"/>
              <w:rPr>
                <w:rFonts w:ascii="Arial" w:hAnsi="Arial" w:cs="Arial"/>
                <w:b/>
                <w:sz w:val="24"/>
                <w:szCs w:val="24"/>
              </w:rPr>
            </w:pPr>
            <w:r w:rsidRPr="004F4FEC">
              <w:rPr>
                <w:rFonts w:ascii="Arial" w:hAnsi="Arial" w:cs="Arial"/>
                <w:b/>
                <w:sz w:val="24"/>
                <w:szCs w:val="24"/>
              </w:rPr>
              <w:t>The ‘ideal’ as set out in the THRIVE principle</w:t>
            </w:r>
          </w:p>
        </w:tc>
        <w:tc>
          <w:tcPr>
            <w:tcW w:w="3572" w:type="dxa"/>
            <w:shd w:val="clear" w:color="auto" w:fill="auto"/>
          </w:tcPr>
          <w:p w:rsidR="004F4FEC" w:rsidRPr="004F4FEC" w:rsidRDefault="004F4FEC" w:rsidP="00875634">
            <w:pPr>
              <w:spacing w:after="0" w:line="240" w:lineRule="auto"/>
              <w:rPr>
                <w:rFonts w:ascii="Arial" w:hAnsi="Arial" w:cs="Arial"/>
                <w:b/>
                <w:sz w:val="24"/>
                <w:szCs w:val="24"/>
              </w:rPr>
            </w:pPr>
            <w:r w:rsidRPr="004F4FEC">
              <w:rPr>
                <w:rFonts w:ascii="Arial" w:hAnsi="Arial" w:cs="Arial"/>
                <w:b/>
                <w:sz w:val="24"/>
                <w:szCs w:val="24"/>
              </w:rPr>
              <w:t xml:space="preserve">What is </w:t>
            </w:r>
            <w:r>
              <w:rPr>
                <w:rFonts w:ascii="Arial" w:hAnsi="Arial" w:cs="Arial"/>
                <w:b/>
                <w:sz w:val="24"/>
                <w:szCs w:val="24"/>
              </w:rPr>
              <w:t xml:space="preserve">currently </w:t>
            </w:r>
            <w:r w:rsidRPr="004F4FEC">
              <w:rPr>
                <w:rFonts w:ascii="Arial" w:hAnsi="Arial" w:cs="Arial"/>
                <w:b/>
                <w:sz w:val="24"/>
                <w:szCs w:val="24"/>
              </w:rPr>
              <w:t>in place?</w:t>
            </w:r>
          </w:p>
        </w:tc>
        <w:tc>
          <w:tcPr>
            <w:tcW w:w="3827" w:type="dxa"/>
            <w:shd w:val="clear" w:color="auto" w:fill="auto"/>
          </w:tcPr>
          <w:p w:rsidR="004F4FEC" w:rsidRPr="004F4FEC" w:rsidRDefault="004F4FEC" w:rsidP="00875634">
            <w:pPr>
              <w:spacing w:after="0" w:line="240" w:lineRule="auto"/>
              <w:rPr>
                <w:rFonts w:ascii="Arial" w:hAnsi="Arial" w:cs="Arial"/>
                <w:b/>
                <w:sz w:val="24"/>
                <w:szCs w:val="24"/>
              </w:rPr>
            </w:pPr>
            <w:r w:rsidRPr="004F4FEC">
              <w:rPr>
                <w:rFonts w:ascii="Arial" w:hAnsi="Arial" w:cs="Arial"/>
                <w:b/>
                <w:sz w:val="24"/>
                <w:szCs w:val="24"/>
              </w:rPr>
              <w:t>What is in development?</w:t>
            </w:r>
          </w:p>
        </w:tc>
        <w:tc>
          <w:tcPr>
            <w:tcW w:w="3969" w:type="dxa"/>
            <w:shd w:val="clear" w:color="auto" w:fill="auto"/>
          </w:tcPr>
          <w:p w:rsidR="004F4FEC" w:rsidRPr="004F4FEC" w:rsidRDefault="004F4FEC" w:rsidP="00875634">
            <w:pPr>
              <w:spacing w:after="0" w:line="240" w:lineRule="auto"/>
              <w:rPr>
                <w:rFonts w:ascii="Arial" w:hAnsi="Arial" w:cs="Arial"/>
                <w:b/>
                <w:sz w:val="24"/>
                <w:szCs w:val="24"/>
              </w:rPr>
            </w:pPr>
            <w:r w:rsidRPr="004F4FEC">
              <w:rPr>
                <w:rFonts w:ascii="Arial" w:hAnsi="Arial" w:cs="Arial"/>
                <w:b/>
                <w:sz w:val="24"/>
                <w:szCs w:val="24"/>
              </w:rPr>
              <w:t>Identified gaps</w:t>
            </w:r>
          </w:p>
        </w:tc>
        <w:tc>
          <w:tcPr>
            <w:tcW w:w="3969" w:type="dxa"/>
          </w:tcPr>
          <w:p w:rsidR="004F4FEC" w:rsidRPr="004F4FEC" w:rsidRDefault="004F4FEC" w:rsidP="00875634">
            <w:pPr>
              <w:spacing w:after="0" w:line="240" w:lineRule="auto"/>
              <w:rPr>
                <w:rFonts w:ascii="Arial" w:hAnsi="Arial" w:cs="Arial"/>
                <w:b/>
                <w:sz w:val="24"/>
                <w:szCs w:val="24"/>
              </w:rPr>
            </w:pPr>
            <w:r w:rsidRPr="004F4FEC">
              <w:rPr>
                <w:rFonts w:ascii="Arial" w:hAnsi="Arial" w:cs="Arial"/>
                <w:b/>
                <w:sz w:val="24"/>
                <w:szCs w:val="24"/>
              </w:rPr>
              <w:t xml:space="preserve">What training might be useful? </w:t>
            </w:r>
          </w:p>
        </w:tc>
        <w:tc>
          <w:tcPr>
            <w:tcW w:w="3969" w:type="dxa"/>
            <w:shd w:val="clear" w:color="auto" w:fill="auto"/>
          </w:tcPr>
          <w:p w:rsidR="004F4FEC" w:rsidRPr="004F4FEC" w:rsidRDefault="004F4FEC" w:rsidP="00875634">
            <w:pPr>
              <w:spacing w:after="0" w:line="240" w:lineRule="auto"/>
              <w:rPr>
                <w:rFonts w:ascii="Arial" w:hAnsi="Arial" w:cs="Arial"/>
                <w:b/>
                <w:sz w:val="24"/>
                <w:szCs w:val="24"/>
              </w:rPr>
            </w:pPr>
            <w:r w:rsidRPr="004F4FEC">
              <w:rPr>
                <w:rFonts w:ascii="Arial" w:hAnsi="Arial" w:cs="Arial"/>
                <w:b/>
                <w:sz w:val="24"/>
                <w:szCs w:val="24"/>
              </w:rPr>
              <w:t>Recommendations about transformation</w:t>
            </w:r>
          </w:p>
          <w:p w:rsidR="004F4FEC" w:rsidRPr="004F4FEC" w:rsidRDefault="004F4FEC" w:rsidP="00875634">
            <w:pPr>
              <w:spacing w:after="0" w:line="240" w:lineRule="auto"/>
              <w:rPr>
                <w:rFonts w:ascii="Arial" w:hAnsi="Arial" w:cs="Arial"/>
                <w:b/>
                <w:sz w:val="24"/>
                <w:szCs w:val="24"/>
              </w:rPr>
            </w:pPr>
          </w:p>
        </w:tc>
      </w:tr>
      <w:tr w:rsidR="004F4FEC" w:rsidRPr="004F4FEC" w:rsidTr="00825604">
        <w:trPr>
          <w:trHeight w:val="1557"/>
        </w:trPr>
        <w:tc>
          <w:tcPr>
            <w:tcW w:w="2235" w:type="dxa"/>
            <w:shd w:val="clear" w:color="auto" w:fill="auto"/>
          </w:tcPr>
          <w:p w:rsidR="004F4FEC" w:rsidRPr="004F4FEC" w:rsidRDefault="004F4FEC" w:rsidP="00875634">
            <w:pPr>
              <w:pStyle w:val="ColorfulList-Accent11"/>
              <w:ind w:left="0"/>
              <w:rPr>
                <w:sz w:val="24"/>
                <w:szCs w:val="24"/>
              </w:rPr>
            </w:pPr>
          </w:p>
          <w:p w:rsidR="004F4FEC" w:rsidRPr="004F4FEC" w:rsidRDefault="004F4FEC" w:rsidP="00875634">
            <w:pPr>
              <w:pStyle w:val="ColorfulList-Accent11"/>
              <w:ind w:left="0"/>
              <w:rPr>
                <w:sz w:val="24"/>
                <w:szCs w:val="24"/>
              </w:rPr>
            </w:pPr>
          </w:p>
          <w:p w:rsidR="004F4FEC" w:rsidRPr="004F4FEC" w:rsidRDefault="004F4FEC" w:rsidP="00875634">
            <w:pPr>
              <w:pStyle w:val="ColorfulList-Accent11"/>
              <w:ind w:left="0"/>
              <w:rPr>
                <w:sz w:val="24"/>
                <w:szCs w:val="24"/>
              </w:rPr>
            </w:pPr>
          </w:p>
          <w:p w:rsidR="004F4FEC" w:rsidRPr="004F4FEC" w:rsidRDefault="004F4FEC" w:rsidP="00875634">
            <w:pPr>
              <w:pStyle w:val="ColorfulList-Accent11"/>
              <w:ind w:left="0"/>
              <w:rPr>
                <w:sz w:val="24"/>
                <w:szCs w:val="24"/>
              </w:rPr>
            </w:pPr>
          </w:p>
          <w:p w:rsidR="004F4FEC" w:rsidRPr="004F4FEC" w:rsidRDefault="004F4FEC" w:rsidP="00875634">
            <w:pPr>
              <w:pStyle w:val="ColorfulList-Accent11"/>
              <w:ind w:left="0"/>
              <w:rPr>
                <w:sz w:val="24"/>
                <w:szCs w:val="24"/>
              </w:rPr>
            </w:pPr>
          </w:p>
          <w:p w:rsidR="004F4FEC" w:rsidRPr="004F4FEC" w:rsidRDefault="004F4FEC" w:rsidP="00875634">
            <w:pPr>
              <w:pStyle w:val="ColorfulList-Accent11"/>
              <w:ind w:left="0"/>
              <w:rPr>
                <w:sz w:val="24"/>
                <w:szCs w:val="24"/>
              </w:rPr>
            </w:pPr>
          </w:p>
          <w:p w:rsidR="004F4FEC" w:rsidRPr="004F4FEC" w:rsidRDefault="004F4FEC" w:rsidP="00875634">
            <w:pPr>
              <w:pStyle w:val="ColorfulList-Accent11"/>
              <w:ind w:left="0"/>
              <w:rPr>
                <w:sz w:val="24"/>
                <w:szCs w:val="24"/>
              </w:rPr>
            </w:pPr>
          </w:p>
          <w:p w:rsidR="004F4FEC" w:rsidRPr="004F4FEC" w:rsidRDefault="004F4FEC" w:rsidP="00875634">
            <w:pPr>
              <w:pStyle w:val="ColorfulList-Accent11"/>
              <w:ind w:left="0"/>
              <w:rPr>
                <w:sz w:val="24"/>
                <w:szCs w:val="24"/>
              </w:rPr>
            </w:pPr>
          </w:p>
          <w:p w:rsidR="004F4FEC" w:rsidRPr="004F4FEC" w:rsidRDefault="004F4FEC" w:rsidP="00875634">
            <w:pPr>
              <w:pStyle w:val="ColorfulList-Accent11"/>
              <w:ind w:left="0"/>
              <w:rPr>
                <w:sz w:val="24"/>
                <w:szCs w:val="24"/>
              </w:rPr>
            </w:pPr>
          </w:p>
          <w:p w:rsidR="004F4FEC" w:rsidRPr="004F4FEC" w:rsidRDefault="004F4FEC" w:rsidP="00875634">
            <w:pPr>
              <w:pStyle w:val="ColorfulList-Accent11"/>
              <w:ind w:left="0"/>
              <w:rPr>
                <w:sz w:val="24"/>
                <w:szCs w:val="24"/>
              </w:rPr>
            </w:pPr>
          </w:p>
          <w:p w:rsidR="004F4FEC" w:rsidRPr="004F4FEC" w:rsidRDefault="004F4FEC" w:rsidP="00875634">
            <w:pPr>
              <w:pStyle w:val="ColorfulList-Accent11"/>
              <w:ind w:left="0"/>
              <w:rPr>
                <w:sz w:val="24"/>
                <w:szCs w:val="24"/>
              </w:rPr>
            </w:pPr>
          </w:p>
          <w:p w:rsidR="004F4FEC" w:rsidRPr="004F4FEC" w:rsidRDefault="004F4FEC" w:rsidP="00875634">
            <w:pPr>
              <w:pStyle w:val="ColorfulList-Accent11"/>
              <w:ind w:left="0"/>
              <w:rPr>
                <w:sz w:val="24"/>
                <w:szCs w:val="24"/>
              </w:rPr>
            </w:pPr>
          </w:p>
          <w:p w:rsidR="004F4FEC" w:rsidRPr="004F4FEC" w:rsidRDefault="004F4FEC" w:rsidP="00875634">
            <w:pPr>
              <w:pStyle w:val="ColorfulList-Accent11"/>
              <w:ind w:left="0"/>
              <w:rPr>
                <w:sz w:val="24"/>
                <w:szCs w:val="24"/>
              </w:rPr>
            </w:pPr>
          </w:p>
          <w:p w:rsidR="004F4FEC" w:rsidRPr="004F4FEC" w:rsidRDefault="004F4FEC" w:rsidP="00875634">
            <w:pPr>
              <w:pStyle w:val="ColorfulList-Accent11"/>
              <w:ind w:left="0"/>
              <w:rPr>
                <w:sz w:val="24"/>
                <w:szCs w:val="24"/>
              </w:rPr>
            </w:pPr>
          </w:p>
          <w:p w:rsidR="004F4FEC" w:rsidRDefault="004F4FEC" w:rsidP="00875634">
            <w:pPr>
              <w:pStyle w:val="ColorfulList-Accent11"/>
              <w:ind w:left="0"/>
              <w:rPr>
                <w:sz w:val="24"/>
                <w:szCs w:val="24"/>
              </w:rPr>
            </w:pPr>
          </w:p>
          <w:p w:rsidR="00837F9C" w:rsidRDefault="00837F9C" w:rsidP="00875634">
            <w:pPr>
              <w:pStyle w:val="ColorfulList-Accent11"/>
              <w:ind w:left="0"/>
              <w:rPr>
                <w:sz w:val="24"/>
                <w:szCs w:val="24"/>
              </w:rPr>
            </w:pPr>
          </w:p>
          <w:p w:rsidR="00837F9C" w:rsidRDefault="00837F9C" w:rsidP="00875634">
            <w:pPr>
              <w:pStyle w:val="ColorfulList-Accent11"/>
              <w:ind w:left="0"/>
              <w:rPr>
                <w:sz w:val="24"/>
                <w:szCs w:val="24"/>
              </w:rPr>
            </w:pPr>
          </w:p>
          <w:p w:rsidR="00837F9C" w:rsidRDefault="00837F9C" w:rsidP="00875634">
            <w:pPr>
              <w:pStyle w:val="ColorfulList-Accent11"/>
              <w:ind w:left="0"/>
              <w:rPr>
                <w:sz w:val="24"/>
                <w:szCs w:val="24"/>
              </w:rPr>
            </w:pPr>
          </w:p>
          <w:p w:rsidR="00837F9C" w:rsidRDefault="00837F9C" w:rsidP="00875634">
            <w:pPr>
              <w:pStyle w:val="ColorfulList-Accent11"/>
              <w:ind w:left="0"/>
              <w:rPr>
                <w:sz w:val="24"/>
                <w:szCs w:val="24"/>
              </w:rPr>
            </w:pPr>
          </w:p>
          <w:p w:rsidR="00837F9C" w:rsidRDefault="00837F9C" w:rsidP="00875634">
            <w:pPr>
              <w:pStyle w:val="ColorfulList-Accent11"/>
              <w:ind w:left="0"/>
              <w:rPr>
                <w:sz w:val="24"/>
                <w:szCs w:val="24"/>
              </w:rPr>
            </w:pPr>
          </w:p>
          <w:p w:rsidR="00837F9C" w:rsidRDefault="00837F9C" w:rsidP="00875634">
            <w:pPr>
              <w:pStyle w:val="ColorfulList-Accent11"/>
              <w:ind w:left="0"/>
              <w:rPr>
                <w:sz w:val="24"/>
                <w:szCs w:val="24"/>
              </w:rPr>
            </w:pPr>
          </w:p>
          <w:p w:rsidR="00837F9C" w:rsidRDefault="00837F9C" w:rsidP="00875634">
            <w:pPr>
              <w:pStyle w:val="ColorfulList-Accent11"/>
              <w:ind w:left="0"/>
              <w:rPr>
                <w:sz w:val="24"/>
                <w:szCs w:val="24"/>
              </w:rPr>
            </w:pPr>
          </w:p>
          <w:p w:rsidR="00837F9C" w:rsidRDefault="00837F9C" w:rsidP="00875634">
            <w:pPr>
              <w:pStyle w:val="ColorfulList-Accent11"/>
              <w:ind w:left="0"/>
              <w:rPr>
                <w:sz w:val="24"/>
                <w:szCs w:val="24"/>
              </w:rPr>
            </w:pPr>
          </w:p>
          <w:p w:rsidR="00837F9C" w:rsidRDefault="00837F9C" w:rsidP="00875634">
            <w:pPr>
              <w:pStyle w:val="ColorfulList-Accent11"/>
              <w:ind w:left="0"/>
              <w:rPr>
                <w:sz w:val="24"/>
                <w:szCs w:val="24"/>
              </w:rPr>
            </w:pPr>
          </w:p>
          <w:p w:rsidR="00825604" w:rsidRDefault="00825604" w:rsidP="00875634">
            <w:pPr>
              <w:pStyle w:val="ColorfulList-Accent11"/>
              <w:ind w:left="0"/>
              <w:rPr>
                <w:sz w:val="24"/>
                <w:szCs w:val="24"/>
              </w:rPr>
            </w:pPr>
          </w:p>
          <w:p w:rsidR="00825604" w:rsidRDefault="00825604" w:rsidP="00875634">
            <w:pPr>
              <w:pStyle w:val="ColorfulList-Accent11"/>
              <w:ind w:left="0"/>
              <w:rPr>
                <w:sz w:val="24"/>
                <w:szCs w:val="24"/>
              </w:rPr>
            </w:pPr>
          </w:p>
          <w:p w:rsidR="00825604" w:rsidRDefault="00825604" w:rsidP="00875634">
            <w:pPr>
              <w:pStyle w:val="ColorfulList-Accent11"/>
              <w:ind w:left="0"/>
              <w:rPr>
                <w:sz w:val="24"/>
                <w:szCs w:val="24"/>
              </w:rPr>
            </w:pPr>
          </w:p>
          <w:p w:rsidR="00825604" w:rsidRDefault="00825604" w:rsidP="00875634">
            <w:pPr>
              <w:pStyle w:val="ColorfulList-Accent11"/>
              <w:ind w:left="0"/>
              <w:rPr>
                <w:sz w:val="24"/>
                <w:szCs w:val="24"/>
              </w:rPr>
            </w:pPr>
          </w:p>
          <w:p w:rsidR="00825604" w:rsidRDefault="00825604" w:rsidP="00875634">
            <w:pPr>
              <w:pStyle w:val="ColorfulList-Accent11"/>
              <w:ind w:left="0"/>
              <w:rPr>
                <w:sz w:val="24"/>
                <w:szCs w:val="24"/>
              </w:rPr>
            </w:pPr>
          </w:p>
          <w:p w:rsidR="00825604" w:rsidRDefault="00825604" w:rsidP="00875634">
            <w:pPr>
              <w:pStyle w:val="ColorfulList-Accent11"/>
              <w:ind w:left="0"/>
              <w:rPr>
                <w:sz w:val="24"/>
                <w:szCs w:val="24"/>
              </w:rPr>
            </w:pPr>
          </w:p>
          <w:p w:rsidR="00825604" w:rsidRDefault="00825604" w:rsidP="00875634">
            <w:pPr>
              <w:pStyle w:val="ColorfulList-Accent11"/>
              <w:ind w:left="0"/>
              <w:rPr>
                <w:sz w:val="24"/>
                <w:szCs w:val="24"/>
              </w:rPr>
            </w:pPr>
          </w:p>
          <w:p w:rsidR="00825604" w:rsidRDefault="00825604" w:rsidP="00875634">
            <w:pPr>
              <w:pStyle w:val="ColorfulList-Accent11"/>
              <w:ind w:left="0"/>
              <w:rPr>
                <w:sz w:val="24"/>
                <w:szCs w:val="24"/>
              </w:rPr>
            </w:pPr>
          </w:p>
          <w:p w:rsidR="00825604" w:rsidRDefault="00825604" w:rsidP="00875634">
            <w:pPr>
              <w:pStyle w:val="ColorfulList-Accent11"/>
              <w:ind w:left="0"/>
              <w:rPr>
                <w:sz w:val="24"/>
                <w:szCs w:val="24"/>
              </w:rPr>
            </w:pPr>
          </w:p>
          <w:p w:rsidR="00825604" w:rsidRDefault="00825604" w:rsidP="00875634">
            <w:pPr>
              <w:pStyle w:val="ColorfulList-Accent11"/>
              <w:ind w:left="0"/>
              <w:rPr>
                <w:sz w:val="24"/>
                <w:szCs w:val="24"/>
              </w:rPr>
            </w:pPr>
          </w:p>
          <w:p w:rsidR="00825604" w:rsidRDefault="00825604" w:rsidP="00875634">
            <w:pPr>
              <w:pStyle w:val="ColorfulList-Accent11"/>
              <w:ind w:left="0"/>
              <w:rPr>
                <w:sz w:val="24"/>
                <w:szCs w:val="24"/>
              </w:rPr>
            </w:pPr>
          </w:p>
          <w:p w:rsidR="00825604" w:rsidRDefault="00825604" w:rsidP="00875634">
            <w:pPr>
              <w:pStyle w:val="ColorfulList-Accent11"/>
              <w:ind w:left="0"/>
              <w:rPr>
                <w:sz w:val="24"/>
                <w:szCs w:val="24"/>
              </w:rPr>
            </w:pPr>
          </w:p>
          <w:p w:rsidR="00825604" w:rsidRDefault="00825604" w:rsidP="00875634">
            <w:pPr>
              <w:pStyle w:val="ColorfulList-Accent11"/>
              <w:ind w:left="0"/>
              <w:rPr>
                <w:sz w:val="24"/>
                <w:szCs w:val="24"/>
              </w:rPr>
            </w:pPr>
          </w:p>
          <w:p w:rsidR="00825604" w:rsidRDefault="00825604" w:rsidP="00875634">
            <w:pPr>
              <w:pStyle w:val="ColorfulList-Accent11"/>
              <w:ind w:left="0"/>
              <w:rPr>
                <w:sz w:val="24"/>
                <w:szCs w:val="24"/>
              </w:rPr>
            </w:pPr>
          </w:p>
          <w:p w:rsidR="00825604" w:rsidRPr="004F4FEC" w:rsidRDefault="00825604" w:rsidP="00875634">
            <w:pPr>
              <w:pStyle w:val="ColorfulList-Accent11"/>
              <w:ind w:left="0"/>
              <w:rPr>
                <w:sz w:val="24"/>
                <w:szCs w:val="24"/>
              </w:rPr>
            </w:pPr>
          </w:p>
        </w:tc>
        <w:tc>
          <w:tcPr>
            <w:tcW w:w="3572" w:type="dxa"/>
            <w:shd w:val="clear" w:color="auto" w:fill="auto"/>
          </w:tcPr>
          <w:p w:rsidR="004F4FEC" w:rsidRPr="004F4FEC" w:rsidRDefault="004F4FEC" w:rsidP="00875634">
            <w:pPr>
              <w:rPr>
                <w:sz w:val="24"/>
                <w:szCs w:val="24"/>
              </w:rPr>
            </w:pPr>
          </w:p>
        </w:tc>
        <w:tc>
          <w:tcPr>
            <w:tcW w:w="3827" w:type="dxa"/>
            <w:shd w:val="clear" w:color="auto" w:fill="auto"/>
          </w:tcPr>
          <w:p w:rsidR="004F4FEC" w:rsidRPr="004F4FEC" w:rsidRDefault="004F4FEC" w:rsidP="00875634">
            <w:pPr>
              <w:rPr>
                <w:sz w:val="24"/>
                <w:szCs w:val="24"/>
              </w:rPr>
            </w:pPr>
          </w:p>
        </w:tc>
        <w:tc>
          <w:tcPr>
            <w:tcW w:w="3969" w:type="dxa"/>
            <w:shd w:val="clear" w:color="auto" w:fill="auto"/>
          </w:tcPr>
          <w:p w:rsidR="004F4FEC" w:rsidRPr="004F4FEC" w:rsidRDefault="004F4FEC" w:rsidP="00875634">
            <w:pPr>
              <w:rPr>
                <w:sz w:val="24"/>
                <w:szCs w:val="24"/>
              </w:rPr>
            </w:pPr>
          </w:p>
        </w:tc>
        <w:tc>
          <w:tcPr>
            <w:tcW w:w="3969" w:type="dxa"/>
          </w:tcPr>
          <w:p w:rsidR="004F4FEC" w:rsidRPr="004F4FEC" w:rsidRDefault="004F4FEC" w:rsidP="00875634">
            <w:pPr>
              <w:rPr>
                <w:sz w:val="24"/>
                <w:szCs w:val="24"/>
              </w:rPr>
            </w:pPr>
          </w:p>
        </w:tc>
        <w:tc>
          <w:tcPr>
            <w:tcW w:w="3969" w:type="dxa"/>
            <w:shd w:val="clear" w:color="auto" w:fill="auto"/>
          </w:tcPr>
          <w:p w:rsidR="004F4FEC" w:rsidRPr="004F4FEC" w:rsidRDefault="004F4FEC" w:rsidP="00875634">
            <w:pPr>
              <w:rPr>
                <w:sz w:val="24"/>
                <w:szCs w:val="24"/>
              </w:rPr>
            </w:pPr>
          </w:p>
        </w:tc>
      </w:tr>
    </w:tbl>
    <w:p w:rsidR="004F4FEC" w:rsidRDefault="004F4FEC" w:rsidP="004F4FEC"/>
    <w:p w:rsidR="004F4FEC" w:rsidRPr="00CD7452" w:rsidRDefault="004F4FEC" w:rsidP="004F4FEC">
      <w:pPr>
        <w:pStyle w:val="Heading1"/>
      </w:pPr>
      <w:r>
        <w:br w:type="page"/>
      </w:r>
      <w:r w:rsidRPr="00CD7452">
        <w:lastRenderedPageBreak/>
        <w:t>Gap A</w:t>
      </w:r>
      <w:r>
        <w:t>nalysis: Priority Five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572"/>
        <w:gridCol w:w="3827"/>
        <w:gridCol w:w="3969"/>
        <w:gridCol w:w="3969"/>
        <w:gridCol w:w="3969"/>
      </w:tblGrid>
      <w:tr w:rsidR="004F4FEC" w:rsidRPr="004F4FEC" w:rsidTr="00825604">
        <w:trPr>
          <w:trHeight w:val="1241"/>
          <w:tblHeader/>
        </w:trPr>
        <w:tc>
          <w:tcPr>
            <w:tcW w:w="2235" w:type="dxa"/>
            <w:shd w:val="clear" w:color="auto" w:fill="auto"/>
          </w:tcPr>
          <w:p w:rsidR="004F4FEC" w:rsidRPr="004F4FEC" w:rsidRDefault="004F4FEC" w:rsidP="00875634">
            <w:pPr>
              <w:spacing w:after="0" w:line="240" w:lineRule="auto"/>
              <w:rPr>
                <w:rFonts w:ascii="Arial" w:hAnsi="Arial" w:cs="Arial"/>
                <w:b/>
                <w:sz w:val="24"/>
                <w:szCs w:val="24"/>
              </w:rPr>
            </w:pPr>
            <w:r w:rsidRPr="004F4FEC">
              <w:rPr>
                <w:rFonts w:ascii="Arial" w:hAnsi="Arial" w:cs="Arial"/>
                <w:b/>
                <w:sz w:val="24"/>
                <w:szCs w:val="24"/>
              </w:rPr>
              <w:t>The ‘ideal’ as set out in the THRIVE principle</w:t>
            </w:r>
          </w:p>
        </w:tc>
        <w:tc>
          <w:tcPr>
            <w:tcW w:w="3572" w:type="dxa"/>
            <w:shd w:val="clear" w:color="auto" w:fill="auto"/>
          </w:tcPr>
          <w:p w:rsidR="004F4FEC" w:rsidRPr="004F4FEC" w:rsidRDefault="004F4FEC" w:rsidP="00875634">
            <w:pPr>
              <w:spacing w:after="0" w:line="240" w:lineRule="auto"/>
              <w:rPr>
                <w:rFonts w:ascii="Arial" w:hAnsi="Arial" w:cs="Arial"/>
                <w:b/>
                <w:sz w:val="24"/>
                <w:szCs w:val="24"/>
              </w:rPr>
            </w:pPr>
            <w:r w:rsidRPr="004F4FEC">
              <w:rPr>
                <w:rFonts w:ascii="Arial" w:hAnsi="Arial" w:cs="Arial"/>
                <w:b/>
                <w:sz w:val="24"/>
                <w:szCs w:val="24"/>
              </w:rPr>
              <w:t xml:space="preserve">What is </w:t>
            </w:r>
            <w:r>
              <w:rPr>
                <w:rFonts w:ascii="Arial" w:hAnsi="Arial" w:cs="Arial"/>
                <w:b/>
                <w:sz w:val="24"/>
                <w:szCs w:val="24"/>
              </w:rPr>
              <w:t xml:space="preserve">currently </w:t>
            </w:r>
            <w:r w:rsidRPr="004F4FEC">
              <w:rPr>
                <w:rFonts w:ascii="Arial" w:hAnsi="Arial" w:cs="Arial"/>
                <w:b/>
                <w:sz w:val="24"/>
                <w:szCs w:val="24"/>
              </w:rPr>
              <w:t>in place?</w:t>
            </w:r>
          </w:p>
        </w:tc>
        <w:tc>
          <w:tcPr>
            <w:tcW w:w="3827" w:type="dxa"/>
            <w:shd w:val="clear" w:color="auto" w:fill="auto"/>
          </w:tcPr>
          <w:p w:rsidR="004F4FEC" w:rsidRPr="004F4FEC" w:rsidRDefault="004F4FEC" w:rsidP="00875634">
            <w:pPr>
              <w:spacing w:after="0" w:line="240" w:lineRule="auto"/>
              <w:rPr>
                <w:rFonts w:ascii="Arial" w:hAnsi="Arial" w:cs="Arial"/>
                <w:b/>
                <w:sz w:val="24"/>
                <w:szCs w:val="24"/>
              </w:rPr>
            </w:pPr>
            <w:r w:rsidRPr="004F4FEC">
              <w:rPr>
                <w:rFonts w:ascii="Arial" w:hAnsi="Arial" w:cs="Arial"/>
                <w:b/>
                <w:sz w:val="24"/>
                <w:szCs w:val="24"/>
              </w:rPr>
              <w:t>What is in development?</w:t>
            </w:r>
          </w:p>
        </w:tc>
        <w:tc>
          <w:tcPr>
            <w:tcW w:w="3969" w:type="dxa"/>
            <w:shd w:val="clear" w:color="auto" w:fill="auto"/>
          </w:tcPr>
          <w:p w:rsidR="004F4FEC" w:rsidRPr="004F4FEC" w:rsidRDefault="004F4FEC" w:rsidP="00875634">
            <w:pPr>
              <w:spacing w:after="0" w:line="240" w:lineRule="auto"/>
              <w:rPr>
                <w:rFonts w:ascii="Arial" w:hAnsi="Arial" w:cs="Arial"/>
                <w:b/>
                <w:sz w:val="24"/>
                <w:szCs w:val="24"/>
              </w:rPr>
            </w:pPr>
            <w:r w:rsidRPr="004F4FEC">
              <w:rPr>
                <w:rFonts w:ascii="Arial" w:hAnsi="Arial" w:cs="Arial"/>
                <w:b/>
                <w:sz w:val="24"/>
                <w:szCs w:val="24"/>
              </w:rPr>
              <w:t>Identified gaps</w:t>
            </w:r>
          </w:p>
        </w:tc>
        <w:tc>
          <w:tcPr>
            <w:tcW w:w="3969" w:type="dxa"/>
          </w:tcPr>
          <w:p w:rsidR="004F4FEC" w:rsidRPr="004F4FEC" w:rsidRDefault="004F4FEC" w:rsidP="00875634">
            <w:pPr>
              <w:spacing w:after="0" w:line="240" w:lineRule="auto"/>
              <w:rPr>
                <w:rFonts w:ascii="Arial" w:hAnsi="Arial" w:cs="Arial"/>
                <w:b/>
                <w:sz w:val="24"/>
                <w:szCs w:val="24"/>
              </w:rPr>
            </w:pPr>
            <w:r w:rsidRPr="004F4FEC">
              <w:rPr>
                <w:rFonts w:ascii="Arial" w:hAnsi="Arial" w:cs="Arial"/>
                <w:b/>
                <w:sz w:val="24"/>
                <w:szCs w:val="24"/>
              </w:rPr>
              <w:t xml:space="preserve">What training might be useful? </w:t>
            </w:r>
          </w:p>
        </w:tc>
        <w:tc>
          <w:tcPr>
            <w:tcW w:w="3969" w:type="dxa"/>
            <w:shd w:val="clear" w:color="auto" w:fill="auto"/>
          </w:tcPr>
          <w:p w:rsidR="004F4FEC" w:rsidRPr="004F4FEC" w:rsidRDefault="004F4FEC" w:rsidP="00875634">
            <w:pPr>
              <w:spacing w:after="0" w:line="240" w:lineRule="auto"/>
              <w:rPr>
                <w:rFonts w:ascii="Arial" w:hAnsi="Arial" w:cs="Arial"/>
                <w:b/>
                <w:sz w:val="24"/>
                <w:szCs w:val="24"/>
              </w:rPr>
            </w:pPr>
            <w:r w:rsidRPr="004F4FEC">
              <w:rPr>
                <w:rFonts w:ascii="Arial" w:hAnsi="Arial" w:cs="Arial"/>
                <w:b/>
                <w:sz w:val="24"/>
                <w:szCs w:val="24"/>
              </w:rPr>
              <w:t>Recommendations about transformation</w:t>
            </w:r>
          </w:p>
          <w:p w:rsidR="004F4FEC" w:rsidRPr="004F4FEC" w:rsidRDefault="004F4FEC" w:rsidP="00875634">
            <w:pPr>
              <w:spacing w:after="0" w:line="240" w:lineRule="auto"/>
              <w:rPr>
                <w:rFonts w:ascii="Arial" w:hAnsi="Arial" w:cs="Arial"/>
                <w:b/>
                <w:sz w:val="24"/>
                <w:szCs w:val="24"/>
              </w:rPr>
            </w:pPr>
          </w:p>
        </w:tc>
      </w:tr>
      <w:tr w:rsidR="004F4FEC" w:rsidRPr="004F4FEC" w:rsidTr="00825604">
        <w:trPr>
          <w:trHeight w:val="1557"/>
        </w:trPr>
        <w:tc>
          <w:tcPr>
            <w:tcW w:w="2235" w:type="dxa"/>
            <w:shd w:val="clear" w:color="auto" w:fill="auto"/>
          </w:tcPr>
          <w:p w:rsidR="004F4FEC" w:rsidRPr="004F4FEC" w:rsidRDefault="004F4FEC" w:rsidP="00875634">
            <w:pPr>
              <w:pStyle w:val="ColorfulList-Accent11"/>
              <w:ind w:left="0"/>
              <w:rPr>
                <w:sz w:val="24"/>
                <w:szCs w:val="24"/>
              </w:rPr>
            </w:pPr>
          </w:p>
          <w:p w:rsidR="004F4FEC" w:rsidRPr="004F4FEC" w:rsidRDefault="004F4FEC" w:rsidP="00875634">
            <w:pPr>
              <w:pStyle w:val="ColorfulList-Accent11"/>
              <w:ind w:left="0"/>
              <w:rPr>
                <w:sz w:val="24"/>
                <w:szCs w:val="24"/>
              </w:rPr>
            </w:pPr>
          </w:p>
          <w:p w:rsidR="004F4FEC" w:rsidRPr="004F4FEC" w:rsidRDefault="004F4FEC" w:rsidP="00875634">
            <w:pPr>
              <w:pStyle w:val="ColorfulList-Accent11"/>
              <w:ind w:left="0"/>
              <w:rPr>
                <w:sz w:val="24"/>
                <w:szCs w:val="24"/>
              </w:rPr>
            </w:pPr>
          </w:p>
          <w:p w:rsidR="004F4FEC" w:rsidRPr="004F4FEC" w:rsidRDefault="004F4FEC" w:rsidP="00875634">
            <w:pPr>
              <w:pStyle w:val="ColorfulList-Accent11"/>
              <w:ind w:left="0"/>
              <w:rPr>
                <w:sz w:val="24"/>
                <w:szCs w:val="24"/>
              </w:rPr>
            </w:pPr>
          </w:p>
          <w:p w:rsidR="004F4FEC" w:rsidRPr="004F4FEC" w:rsidRDefault="004F4FEC" w:rsidP="00875634">
            <w:pPr>
              <w:pStyle w:val="ColorfulList-Accent11"/>
              <w:ind w:left="0"/>
              <w:rPr>
                <w:sz w:val="24"/>
                <w:szCs w:val="24"/>
              </w:rPr>
            </w:pPr>
          </w:p>
          <w:p w:rsidR="004F4FEC" w:rsidRPr="004F4FEC" w:rsidRDefault="004F4FEC" w:rsidP="00875634">
            <w:pPr>
              <w:pStyle w:val="ColorfulList-Accent11"/>
              <w:ind w:left="0"/>
              <w:rPr>
                <w:sz w:val="24"/>
                <w:szCs w:val="24"/>
              </w:rPr>
            </w:pPr>
          </w:p>
          <w:p w:rsidR="004F4FEC" w:rsidRPr="004F4FEC" w:rsidRDefault="004F4FEC" w:rsidP="00875634">
            <w:pPr>
              <w:pStyle w:val="ColorfulList-Accent11"/>
              <w:ind w:left="0"/>
              <w:rPr>
                <w:sz w:val="24"/>
                <w:szCs w:val="24"/>
              </w:rPr>
            </w:pPr>
          </w:p>
          <w:p w:rsidR="004F4FEC" w:rsidRPr="004F4FEC" w:rsidRDefault="004F4FEC" w:rsidP="00875634">
            <w:pPr>
              <w:pStyle w:val="ColorfulList-Accent11"/>
              <w:ind w:left="0"/>
              <w:rPr>
                <w:sz w:val="24"/>
                <w:szCs w:val="24"/>
              </w:rPr>
            </w:pPr>
          </w:p>
          <w:p w:rsidR="004F4FEC" w:rsidRPr="004F4FEC" w:rsidRDefault="004F4FEC" w:rsidP="00875634">
            <w:pPr>
              <w:pStyle w:val="ColorfulList-Accent11"/>
              <w:ind w:left="0"/>
              <w:rPr>
                <w:sz w:val="24"/>
                <w:szCs w:val="24"/>
              </w:rPr>
            </w:pPr>
          </w:p>
          <w:p w:rsidR="004F4FEC" w:rsidRPr="004F4FEC" w:rsidRDefault="004F4FEC" w:rsidP="00875634">
            <w:pPr>
              <w:pStyle w:val="ColorfulList-Accent11"/>
              <w:ind w:left="0"/>
              <w:rPr>
                <w:sz w:val="24"/>
                <w:szCs w:val="24"/>
              </w:rPr>
            </w:pPr>
          </w:p>
          <w:p w:rsidR="004F4FEC" w:rsidRPr="004F4FEC" w:rsidRDefault="004F4FEC" w:rsidP="00875634">
            <w:pPr>
              <w:pStyle w:val="ColorfulList-Accent11"/>
              <w:ind w:left="0"/>
              <w:rPr>
                <w:sz w:val="24"/>
                <w:szCs w:val="24"/>
              </w:rPr>
            </w:pPr>
          </w:p>
          <w:p w:rsidR="004F4FEC" w:rsidRPr="004F4FEC" w:rsidRDefault="004F4FEC" w:rsidP="00875634">
            <w:pPr>
              <w:pStyle w:val="ColorfulList-Accent11"/>
              <w:ind w:left="0"/>
              <w:rPr>
                <w:sz w:val="24"/>
                <w:szCs w:val="24"/>
              </w:rPr>
            </w:pPr>
          </w:p>
          <w:p w:rsidR="004F4FEC" w:rsidRPr="004F4FEC" w:rsidRDefault="004F4FEC" w:rsidP="00875634">
            <w:pPr>
              <w:pStyle w:val="ColorfulList-Accent11"/>
              <w:ind w:left="0"/>
              <w:rPr>
                <w:sz w:val="24"/>
                <w:szCs w:val="24"/>
              </w:rPr>
            </w:pPr>
          </w:p>
          <w:p w:rsidR="004F4FEC" w:rsidRPr="004F4FEC" w:rsidRDefault="004F4FEC" w:rsidP="00875634">
            <w:pPr>
              <w:pStyle w:val="ColorfulList-Accent11"/>
              <w:ind w:left="0"/>
              <w:rPr>
                <w:sz w:val="24"/>
                <w:szCs w:val="24"/>
              </w:rPr>
            </w:pPr>
          </w:p>
          <w:p w:rsidR="004F4FEC" w:rsidRDefault="004F4FEC" w:rsidP="00875634">
            <w:pPr>
              <w:pStyle w:val="ColorfulList-Accent11"/>
              <w:ind w:left="0"/>
              <w:rPr>
                <w:sz w:val="24"/>
                <w:szCs w:val="24"/>
              </w:rPr>
            </w:pPr>
          </w:p>
          <w:p w:rsidR="00837F9C" w:rsidRDefault="00837F9C" w:rsidP="00875634">
            <w:pPr>
              <w:pStyle w:val="ColorfulList-Accent11"/>
              <w:ind w:left="0"/>
              <w:rPr>
                <w:sz w:val="24"/>
                <w:szCs w:val="24"/>
              </w:rPr>
            </w:pPr>
          </w:p>
          <w:p w:rsidR="00837F9C" w:rsidRDefault="00837F9C" w:rsidP="00875634">
            <w:pPr>
              <w:pStyle w:val="ColorfulList-Accent11"/>
              <w:ind w:left="0"/>
              <w:rPr>
                <w:sz w:val="24"/>
                <w:szCs w:val="24"/>
              </w:rPr>
            </w:pPr>
          </w:p>
          <w:p w:rsidR="00837F9C" w:rsidRDefault="00837F9C" w:rsidP="00875634">
            <w:pPr>
              <w:pStyle w:val="ColorfulList-Accent11"/>
              <w:ind w:left="0"/>
              <w:rPr>
                <w:sz w:val="24"/>
                <w:szCs w:val="24"/>
              </w:rPr>
            </w:pPr>
          </w:p>
          <w:p w:rsidR="00837F9C" w:rsidRDefault="00837F9C" w:rsidP="00875634">
            <w:pPr>
              <w:pStyle w:val="ColorfulList-Accent11"/>
              <w:ind w:left="0"/>
              <w:rPr>
                <w:sz w:val="24"/>
                <w:szCs w:val="24"/>
              </w:rPr>
            </w:pPr>
          </w:p>
          <w:p w:rsidR="00837F9C" w:rsidRDefault="00837F9C" w:rsidP="00875634">
            <w:pPr>
              <w:pStyle w:val="ColorfulList-Accent11"/>
              <w:ind w:left="0"/>
              <w:rPr>
                <w:sz w:val="24"/>
                <w:szCs w:val="24"/>
              </w:rPr>
            </w:pPr>
          </w:p>
          <w:p w:rsidR="00837F9C" w:rsidRDefault="00837F9C" w:rsidP="00875634">
            <w:pPr>
              <w:pStyle w:val="ColorfulList-Accent11"/>
              <w:ind w:left="0"/>
              <w:rPr>
                <w:sz w:val="24"/>
                <w:szCs w:val="24"/>
              </w:rPr>
            </w:pPr>
          </w:p>
          <w:p w:rsidR="00837F9C" w:rsidRDefault="00837F9C" w:rsidP="00875634">
            <w:pPr>
              <w:pStyle w:val="ColorfulList-Accent11"/>
              <w:ind w:left="0"/>
              <w:rPr>
                <w:sz w:val="24"/>
                <w:szCs w:val="24"/>
              </w:rPr>
            </w:pPr>
          </w:p>
          <w:p w:rsidR="00837F9C" w:rsidRDefault="00837F9C" w:rsidP="00875634">
            <w:pPr>
              <w:pStyle w:val="ColorfulList-Accent11"/>
              <w:ind w:left="0"/>
              <w:rPr>
                <w:sz w:val="24"/>
                <w:szCs w:val="24"/>
              </w:rPr>
            </w:pPr>
          </w:p>
          <w:p w:rsidR="00825604" w:rsidRDefault="00825604" w:rsidP="00875634">
            <w:pPr>
              <w:pStyle w:val="ColorfulList-Accent11"/>
              <w:ind w:left="0"/>
              <w:rPr>
                <w:sz w:val="24"/>
                <w:szCs w:val="24"/>
              </w:rPr>
            </w:pPr>
          </w:p>
          <w:p w:rsidR="00825604" w:rsidRDefault="00825604" w:rsidP="00875634">
            <w:pPr>
              <w:pStyle w:val="ColorfulList-Accent11"/>
              <w:ind w:left="0"/>
              <w:rPr>
                <w:sz w:val="24"/>
                <w:szCs w:val="24"/>
              </w:rPr>
            </w:pPr>
          </w:p>
          <w:p w:rsidR="00825604" w:rsidRDefault="00825604" w:rsidP="00875634">
            <w:pPr>
              <w:pStyle w:val="ColorfulList-Accent11"/>
              <w:ind w:left="0"/>
              <w:rPr>
                <w:sz w:val="24"/>
                <w:szCs w:val="24"/>
              </w:rPr>
            </w:pPr>
          </w:p>
          <w:p w:rsidR="00825604" w:rsidRDefault="00825604" w:rsidP="00875634">
            <w:pPr>
              <w:pStyle w:val="ColorfulList-Accent11"/>
              <w:ind w:left="0"/>
              <w:rPr>
                <w:sz w:val="24"/>
                <w:szCs w:val="24"/>
              </w:rPr>
            </w:pPr>
          </w:p>
          <w:p w:rsidR="00825604" w:rsidRDefault="00825604" w:rsidP="00875634">
            <w:pPr>
              <w:pStyle w:val="ColorfulList-Accent11"/>
              <w:ind w:left="0"/>
              <w:rPr>
                <w:sz w:val="24"/>
                <w:szCs w:val="24"/>
              </w:rPr>
            </w:pPr>
          </w:p>
          <w:p w:rsidR="00825604" w:rsidRDefault="00825604" w:rsidP="00875634">
            <w:pPr>
              <w:pStyle w:val="ColorfulList-Accent11"/>
              <w:ind w:left="0"/>
              <w:rPr>
                <w:sz w:val="24"/>
                <w:szCs w:val="24"/>
              </w:rPr>
            </w:pPr>
          </w:p>
          <w:p w:rsidR="00825604" w:rsidRDefault="00825604" w:rsidP="00875634">
            <w:pPr>
              <w:pStyle w:val="ColorfulList-Accent11"/>
              <w:ind w:left="0"/>
              <w:rPr>
                <w:sz w:val="24"/>
                <w:szCs w:val="24"/>
              </w:rPr>
            </w:pPr>
          </w:p>
          <w:p w:rsidR="00825604" w:rsidRDefault="00825604" w:rsidP="00875634">
            <w:pPr>
              <w:pStyle w:val="ColorfulList-Accent11"/>
              <w:ind w:left="0"/>
              <w:rPr>
                <w:sz w:val="24"/>
                <w:szCs w:val="24"/>
              </w:rPr>
            </w:pPr>
          </w:p>
          <w:p w:rsidR="00825604" w:rsidRDefault="00825604" w:rsidP="00875634">
            <w:pPr>
              <w:pStyle w:val="ColorfulList-Accent11"/>
              <w:ind w:left="0"/>
              <w:rPr>
                <w:sz w:val="24"/>
                <w:szCs w:val="24"/>
              </w:rPr>
            </w:pPr>
          </w:p>
          <w:p w:rsidR="00825604" w:rsidRDefault="00825604" w:rsidP="00875634">
            <w:pPr>
              <w:pStyle w:val="ColorfulList-Accent11"/>
              <w:ind w:left="0"/>
              <w:rPr>
                <w:sz w:val="24"/>
                <w:szCs w:val="24"/>
              </w:rPr>
            </w:pPr>
          </w:p>
          <w:p w:rsidR="00825604" w:rsidRDefault="00825604" w:rsidP="00875634">
            <w:pPr>
              <w:pStyle w:val="ColorfulList-Accent11"/>
              <w:ind w:left="0"/>
              <w:rPr>
                <w:sz w:val="24"/>
                <w:szCs w:val="24"/>
              </w:rPr>
            </w:pPr>
          </w:p>
          <w:p w:rsidR="00825604" w:rsidRDefault="00825604" w:rsidP="00875634">
            <w:pPr>
              <w:pStyle w:val="ColorfulList-Accent11"/>
              <w:ind w:left="0"/>
              <w:rPr>
                <w:sz w:val="24"/>
                <w:szCs w:val="24"/>
              </w:rPr>
            </w:pPr>
          </w:p>
          <w:p w:rsidR="00825604" w:rsidRDefault="00825604" w:rsidP="00875634">
            <w:pPr>
              <w:pStyle w:val="ColorfulList-Accent11"/>
              <w:ind w:left="0"/>
              <w:rPr>
                <w:sz w:val="24"/>
                <w:szCs w:val="24"/>
              </w:rPr>
            </w:pPr>
          </w:p>
          <w:p w:rsidR="00825604" w:rsidRDefault="00825604" w:rsidP="00875634">
            <w:pPr>
              <w:pStyle w:val="ColorfulList-Accent11"/>
              <w:ind w:left="0"/>
              <w:rPr>
                <w:sz w:val="24"/>
                <w:szCs w:val="24"/>
              </w:rPr>
            </w:pPr>
          </w:p>
          <w:p w:rsidR="00825604" w:rsidRDefault="00825604" w:rsidP="00875634">
            <w:pPr>
              <w:pStyle w:val="ColorfulList-Accent11"/>
              <w:ind w:left="0"/>
              <w:rPr>
                <w:sz w:val="24"/>
                <w:szCs w:val="24"/>
              </w:rPr>
            </w:pPr>
          </w:p>
          <w:p w:rsidR="00837F9C" w:rsidRPr="004F4FEC" w:rsidRDefault="00837F9C" w:rsidP="00875634">
            <w:pPr>
              <w:pStyle w:val="ColorfulList-Accent11"/>
              <w:ind w:left="0"/>
              <w:rPr>
                <w:sz w:val="24"/>
                <w:szCs w:val="24"/>
              </w:rPr>
            </w:pPr>
          </w:p>
        </w:tc>
        <w:tc>
          <w:tcPr>
            <w:tcW w:w="3572" w:type="dxa"/>
            <w:shd w:val="clear" w:color="auto" w:fill="auto"/>
          </w:tcPr>
          <w:p w:rsidR="004F4FEC" w:rsidRPr="004F4FEC" w:rsidRDefault="004F4FEC" w:rsidP="00875634">
            <w:pPr>
              <w:rPr>
                <w:sz w:val="24"/>
                <w:szCs w:val="24"/>
              </w:rPr>
            </w:pPr>
          </w:p>
        </w:tc>
        <w:tc>
          <w:tcPr>
            <w:tcW w:w="3827" w:type="dxa"/>
            <w:shd w:val="clear" w:color="auto" w:fill="auto"/>
          </w:tcPr>
          <w:p w:rsidR="004F4FEC" w:rsidRPr="004F4FEC" w:rsidRDefault="004F4FEC" w:rsidP="00875634">
            <w:pPr>
              <w:rPr>
                <w:sz w:val="24"/>
                <w:szCs w:val="24"/>
              </w:rPr>
            </w:pPr>
          </w:p>
        </w:tc>
        <w:tc>
          <w:tcPr>
            <w:tcW w:w="3969" w:type="dxa"/>
            <w:shd w:val="clear" w:color="auto" w:fill="auto"/>
          </w:tcPr>
          <w:p w:rsidR="004F4FEC" w:rsidRPr="004F4FEC" w:rsidRDefault="004F4FEC" w:rsidP="00875634">
            <w:pPr>
              <w:rPr>
                <w:sz w:val="24"/>
                <w:szCs w:val="24"/>
              </w:rPr>
            </w:pPr>
          </w:p>
        </w:tc>
        <w:tc>
          <w:tcPr>
            <w:tcW w:w="3969" w:type="dxa"/>
          </w:tcPr>
          <w:p w:rsidR="004F4FEC" w:rsidRPr="004F4FEC" w:rsidRDefault="004F4FEC" w:rsidP="00875634">
            <w:pPr>
              <w:rPr>
                <w:sz w:val="24"/>
                <w:szCs w:val="24"/>
              </w:rPr>
            </w:pPr>
          </w:p>
        </w:tc>
        <w:tc>
          <w:tcPr>
            <w:tcW w:w="3969" w:type="dxa"/>
            <w:shd w:val="clear" w:color="auto" w:fill="auto"/>
          </w:tcPr>
          <w:p w:rsidR="004F4FEC" w:rsidRPr="004F4FEC" w:rsidRDefault="004F4FEC" w:rsidP="00875634">
            <w:pPr>
              <w:rPr>
                <w:sz w:val="24"/>
                <w:szCs w:val="24"/>
              </w:rPr>
            </w:pPr>
          </w:p>
        </w:tc>
      </w:tr>
    </w:tbl>
    <w:p w:rsidR="00B87714" w:rsidRPr="00514067" w:rsidRDefault="00B87714" w:rsidP="00B87714"/>
    <w:sectPr w:rsidR="00B87714" w:rsidRPr="00514067" w:rsidSect="00825604">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7A5" w:rsidRDefault="00BA17A5" w:rsidP="0066136A">
      <w:r>
        <w:separator/>
      </w:r>
    </w:p>
  </w:endnote>
  <w:endnote w:type="continuationSeparator" w:id="0">
    <w:p w:rsidR="00BA17A5" w:rsidRDefault="00BA17A5" w:rsidP="0066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7A5" w:rsidRDefault="00BA17A5" w:rsidP="0066136A">
      <w:r>
        <w:separator/>
      </w:r>
    </w:p>
  </w:footnote>
  <w:footnote w:type="continuationSeparator" w:id="0">
    <w:p w:rsidR="00BA17A5" w:rsidRDefault="00BA17A5" w:rsidP="00661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763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33B7D"/>
    <w:multiLevelType w:val="hybridMultilevel"/>
    <w:tmpl w:val="E26E32FE"/>
    <w:lvl w:ilvl="0" w:tplc="A6E8AC0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C18BD"/>
    <w:multiLevelType w:val="hybridMultilevel"/>
    <w:tmpl w:val="9A263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F171D"/>
    <w:multiLevelType w:val="hybridMultilevel"/>
    <w:tmpl w:val="6D9211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B74F83"/>
    <w:multiLevelType w:val="hybridMultilevel"/>
    <w:tmpl w:val="51B01DD2"/>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643FF"/>
    <w:multiLevelType w:val="hybridMultilevel"/>
    <w:tmpl w:val="AE9AD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5D5405"/>
    <w:multiLevelType w:val="hybridMultilevel"/>
    <w:tmpl w:val="9DEE4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BC591D"/>
    <w:multiLevelType w:val="hybridMultilevel"/>
    <w:tmpl w:val="FDBCC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7FF1827"/>
    <w:multiLevelType w:val="hybridMultilevel"/>
    <w:tmpl w:val="83DA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AA43E2"/>
    <w:multiLevelType w:val="hybridMultilevel"/>
    <w:tmpl w:val="0FA20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C10511"/>
    <w:multiLevelType w:val="hybridMultilevel"/>
    <w:tmpl w:val="987419E8"/>
    <w:lvl w:ilvl="0" w:tplc="2DEACA1A">
      <w:start w:val="1"/>
      <w:numFmt w:val="bullet"/>
      <w:lvlText w:val=""/>
      <w:lvlJc w:val="left"/>
      <w:pPr>
        <w:ind w:left="720" w:hanging="360"/>
      </w:pPr>
      <w:rPr>
        <w:rFonts w:ascii="Symbol" w:hAnsi="Symbol" w:hint="default"/>
        <w:color w:val="92D050"/>
        <w:spacing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8"/>
  </w:num>
  <w:num w:numId="5">
    <w:abstractNumId w:val="3"/>
  </w:num>
  <w:num w:numId="6">
    <w:abstractNumId w:val="0"/>
  </w:num>
  <w:num w:numId="7">
    <w:abstractNumId w:val="1"/>
  </w:num>
  <w:num w:numId="8">
    <w:abstractNumId w:val="9"/>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8E"/>
    <w:rsid w:val="00000313"/>
    <w:rsid w:val="000009B9"/>
    <w:rsid w:val="000049F9"/>
    <w:rsid w:val="00012EDC"/>
    <w:rsid w:val="00013600"/>
    <w:rsid w:val="000141C8"/>
    <w:rsid w:val="000175D7"/>
    <w:rsid w:val="00032EF1"/>
    <w:rsid w:val="0004522E"/>
    <w:rsid w:val="000472BB"/>
    <w:rsid w:val="0006465A"/>
    <w:rsid w:val="0006581E"/>
    <w:rsid w:val="000820B7"/>
    <w:rsid w:val="00091A37"/>
    <w:rsid w:val="00097E2A"/>
    <w:rsid w:val="000A388E"/>
    <w:rsid w:val="000A7A4D"/>
    <w:rsid w:val="000A7B14"/>
    <w:rsid w:val="000B3250"/>
    <w:rsid w:val="000B469F"/>
    <w:rsid w:val="000C1E4F"/>
    <w:rsid w:val="000D357D"/>
    <w:rsid w:val="000E0F6E"/>
    <w:rsid w:val="00105EB6"/>
    <w:rsid w:val="00106614"/>
    <w:rsid w:val="001079AF"/>
    <w:rsid w:val="001159E2"/>
    <w:rsid w:val="00123E9A"/>
    <w:rsid w:val="00124EC7"/>
    <w:rsid w:val="00135315"/>
    <w:rsid w:val="00137AC0"/>
    <w:rsid w:val="00140FF8"/>
    <w:rsid w:val="00145D71"/>
    <w:rsid w:val="0015052D"/>
    <w:rsid w:val="00171922"/>
    <w:rsid w:val="00197D9D"/>
    <w:rsid w:val="001A3F2E"/>
    <w:rsid w:val="001B252A"/>
    <w:rsid w:val="001D1433"/>
    <w:rsid w:val="001D237D"/>
    <w:rsid w:val="00204FC7"/>
    <w:rsid w:val="002052E1"/>
    <w:rsid w:val="00205591"/>
    <w:rsid w:val="00210355"/>
    <w:rsid w:val="00213A8A"/>
    <w:rsid w:val="00215E06"/>
    <w:rsid w:val="00217046"/>
    <w:rsid w:val="00217614"/>
    <w:rsid w:val="00220D9A"/>
    <w:rsid w:val="00224E12"/>
    <w:rsid w:val="00234185"/>
    <w:rsid w:val="00243BCD"/>
    <w:rsid w:val="0026769E"/>
    <w:rsid w:val="00273687"/>
    <w:rsid w:val="00283680"/>
    <w:rsid w:val="002A45A8"/>
    <w:rsid w:val="002B42D1"/>
    <w:rsid w:val="002D4B0E"/>
    <w:rsid w:val="002D6683"/>
    <w:rsid w:val="002D6866"/>
    <w:rsid w:val="002D7C42"/>
    <w:rsid w:val="002E0F6C"/>
    <w:rsid w:val="002E27C6"/>
    <w:rsid w:val="002E5CE7"/>
    <w:rsid w:val="002F0610"/>
    <w:rsid w:val="00300CA5"/>
    <w:rsid w:val="00313058"/>
    <w:rsid w:val="00314289"/>
    <w:rsid w:val="003204EB"/>
    <w:rsid w:val="003513AF"/>
    <w:rsid w:val="00356262"/>
    <w:rsid w:val="0036255F"/>
    <w:rsid w:val="00363FFD"/>
    <w:rsid w:val="00364173"/>
    <w:rsid w:val="0037076B"/>
    <w:rsid w:val="003819E2"/>
    <w:rsid w:val="003944E3"/>
    <w:rsid w:val="00397A4F"/>
    <w:rsid w:val="003C5FC8"/>
    <w:rsid w:val="003D5D22"/>
    <w:rsid w:val="003E09D4"/>
    <w:rsid w:val="0040746B"/>
    <w:rsid w:val="00417A72"/>
    <w:rsid w:val="00425A93"/>
    <w:rsid w:val="00425D01"/>
    <w:rsid w:val="00427706"/>
    <w:rsid w:val="0043045C"/>
    <w:rsid w:val="00437201"/>
    <w:rsid w:val="00443E6A"/>
    <w:rsid w:val="004448C4"/>
    <w:rsid w:val="004515FB"/>
    <w:rsid w:val="0045681E"/>
    <w:rsid w:val="004666F9"/>
    <w:rsid w:val="00471293"/>
    <w:rsid w:val="0048474E"/>
    <w:rsid w:val="00495D72"/>
    <w:rsid w:val="00497E0F"/>
    <w:rsid w:val="004A12C5"/>
    <w:rsid w:val="004A44A4"/>
    <w:rsid w:val="004B5649"/>
    <w:rsid w:val="004D548B"/>
    <w:rsid w:val="004F3872"/>
    <w:rsid w:val="004F4A58"/>
    <w:rsid w:val="004F4FEC"/>
    <w:rsid w:val="00500C81"/>
    <w:rsid w:val="00500F37"/>
    <w:rsid w:val="00501312"/>
    <w:rsid w:val="00507A41"/>
    <w:rsid w:val="00507AC3"/>
    <w:rsid w:val="00514067"/>
    <w:rsid w:val="005244EC"/>
    <w:rsid w:val="00542F0B"/>
    <w:rsid w:val="00545A93"/>
    <w:rsid w:val="00563D7C"/>
    <w:rsid w:val="00570D0D"/>
    <w:rsid w:val="00571393"/>
    <w:rsid w:val="00584DD8"/>
    <w:rsid w:val="00585CAD"/>
    <w:rsid w:val="005869CC"/>
    <w:rsid w:val="005909F9"/>
    <w:rsid w:val="005964BB"/>
    <w:rsid w:val="005A22D8"/>
    <w:rsid w:val="005A6680"/>
    <w:rsid w:val="005C6B64"/>
    <w:rsid w:val="005E6A0D"/>
    <w:rsid w:val="005F1034"/>
    <w:rsid w:val="00603A98"/>
    <w:rsid w:val="006136DF"/>
    <w:rsid w:val="00613A5D"/>
    <w:rsid w:val="006256FC"/>
    <w:rsid w:val="00634DF3"/>
    <w:rsid w:val="0063674C"/>
    <w:rsid w:val="00653938"/>
    <w:rsid w:val="0066136A"/>
    <w:rsid w:val="00663B18"/>
    <w:rsid w:val="0066535E"/>
    <w:rsid w:val="00665D6B"/>
    <w:rsid w:val="0067700B"/>
    <w:rsid w:val="006908A8"/>
    <w:rsid w:val="006914CD"/>
    <w:rsid w:val="006A2D8C"/>
    <w:rsid w:val="006A4AC9"/>
    <w:rsid w:val="006B137F"/>
    <w:rsid w:val="006B3DC3"/>
    <w:rsid w:val="006B4D7D"/>
    <w:rsid w:val="006B5E4E"/>
    <w:rsid w:val="006C0419"/>
    <w:rsid w:val="006C4077"/>
    <w:rsid w:val="006E05AB"/>
    <w:rsid w:val="006E441F"/>
    <w:rsid w:val="00704353"/>
    <w:rsid w:val="00704501"/>
    <w:rsid w:val="00716106"/>
    <w:rsid w:val="00722FA8"/>
    <w:rsid w:val="00744130"/>
    <w:rsid w:val="00744AF9"/>
    <w:rsid w:val="00746556"/>
    <w:rsid w:val="00761578"/>
    <w:rsid w:val="0077317C"/>
    <w:rsid w:val="007756BC"/>
    <w:rsid w:val="00783826"/>
    <w:rsid w:val="007850E3"/>
    <w:rsid w:val="007913A6"/>
    <w:rsid w:val="00793054"/>
    <w:rsid w:val="00796F6D"/>
    <w:rsid w:val="007B01C1"/>
    <w:rsid w:val="007B037B"/>
    <w:rsid w:val="007B130F"/>
    <w:rsid w:val="007B67A6"/>
    <w:rsid w:val="007B7C94"/>
    <w:rsid w:val="007C1DDC"/>
    <w:rsid w:val="007C1E14"/>
    <w:rsid w:val="007D3520"/>
    <w:rsid w:val="007D4DE6"/>
    <w:rsid w:val="007D66B3"/>
    <w:rsid w:val="00813932"/>
    <w:rsid w:val="00817B51"/>
    <w:rsid w:val="00825604"/>
    <w:rsid w:val="00837F9C"/>
    <w:rsid w:val="00844291"/>
    <w:rsid w:val="008459AA"/>
    <w:rsid w:val="00847C22"/>
    <w:rsid w:val="008632DC"/>
    <w:rsid w:val="008737CF"/>
    <w:rsid w:val="0087655A"/>
    <w:rsid w:val="00882483"/>
    <w:rsid w:val="00884A8E"/>
    <w:rsid w:val="008868EC"/>
    <w:rsid w:val="008921BF"/>
    <w:rsid w:val="008B0D42"/>
    <w:rsid w:val="008B62AD"/>
    <w:rsid w:val="008B7B87"/>
    <w:rsid w:val="008C6FE9"/>
    <w:rsid w:val="008E5E70"/>
    <w:rsid w:val="008F1058"/>
    <w:rsid w:val="008F7F68"/>
    <w:rsid w:val="00901B60"/>
    <w:rsid w:val="00903CCF"/>
    <w:rsid w:val="00905AA6"/>
    <w:rsid w:val="00927651"/>
    <w:rsid w:val="00933B89"/>
    <w:rsid w:val="009366C2"/>
    <w:rsid w:val="0093779C"/>
    <w:rsid w:val="00940DAC"/>
    <w:rsid w:val="0094785B"/>
    <w:rsid w:val="0095244A"/>
    <w:rsid w:val="00967484"/>
    <w:rsid w:val="00972034"/>
    <w:rsid w:val="00985C56"/>
    <w:rsid w:val="0099431D"/>
    <w:rsid w:val="009A37C6"/>
    <w:rsid w:val="009B05B0"/>
    <w:rsid w:val="009B4EEA"/>
    <w:rsid w:val="009C331C"/>
    <w:rsid w:val="00A04517"/>
    <w:rsid w:val="00A30746"/>
    <w:rsid w:val="00A33A5C"/>
    <w:rsid w:val="00A41729"/>
    <w:rsid w:val="00A43007"/>
    <w:rsid w:val="00A43E3A"/>
    <w:rsid w:val="00A53390"/>
    <w:rsid w:val="00A62673"/>
    <w:rsid w:val="00A640E9"/>
    <w:rsid w:val="00A80C97"/>
    <w:rsid w:val="00A95974"/>
    <w:rsid w:val="00A97FB1"/>
    <w:rsid w:val="00AA1A76"/>
    <w:rsid w:val="00AA554D"/>
    <w:rsid w:val="00AA5D45"/>
    <w:rsid w:val="00AB300F"/>
    <w:rsid w:val="00AB71B4"/>
    <w:rsid w:val="00AB753A"/>
    <w:rsid w:val="00AC08F3"/>
    <w:rsid w:val="00AC178D"/>
    <w:rsid w:val="00AC405E"/>
    <w:rsid w:val="00AF2FCE"/>
    <w:rsid w:val="00AF3C36"/>
    <w:rsid w:val="00B04D3C"/>
    <w:rsid w:val="00B04F4B"/>
    <w:rsid w:val="00B13033"/>
    <w:rsid w:val="00B1352B"/>
    <w:rsid w:val="00B15042"/>
    <w:rsid w:val="00B17D01"/>
    <w:rsid w:val="00B25886"/>
    <w:rsid w:val="00B40BB7"/>
    <w:rsid w:val="00B463E2"/>
    <w:rsid w:val="00B611B3"/>
    <w:rsid w:val="00B62650"/>
    <w:rsid w:val="00B636B8"/>
    <w:rsid w:val="00B65B10"/>
    <w:rsid w:val="00B72CD6"/>
    <w:rsid w:val="00B87714"/>
    <w:rsid w:val="00B922A2"/>
    <w:rsid w:val="00B93E88"/>
    <w:rsid w:val="00BA0393"/>
    <w:rsid w:val="00BA17A5"/>
    <w:rsid w:val="00BB1D92"/>
    <w:rsid w:val="00BC2106"/>
    <w:rsid w:val="00BC5AF5"/>
    <w:rsid w:val="00BE7738"/>
    <w:rsid w:val="00BF2120"/>
    <w:rsid w:val="00C060C8"/>
    <w:rsid w:val="00C10B81"/>
    <w:rsid w:val="00C146B5"/>
    <w:rsid w:val="00C25224"/>
    <w:rsid w:val="00C35152"/>
    <w:rsid w:val="00C42FCD"/>
    <w:rsid w:val="00C46C67"/>
    <w:rsid w:val="00C506C7"/>
    <w:rsid w:val="00C557F1"/>
    <w:rsid w:val="00C8289B"/>
    <w:rsid w:val="00C91CDE"/>
    <w:rsid w:val="00C91FFE"/>
    <w:rsid w:val="00C9313A"/>
    <w:rsid w:val="00C976BB"/>
    <w:rsid w:val="00CA395C"/>
    <w:rsid w:val="00CA6290"/>
    <w:rsid w:val="00CB62DB"/>
    <w:rsid w:val="00CB7054"/>
    <w:rsid w:val="00CC1C49"/>
    <w:rsid w:val="00CC3B39"/>
    <w:rsid w:val="00CC6B18"/>
    <w:rsid w:val="00CD11B3"/>
    <w:rsid w:val="00CD2162"/>
    <w:rsid w:val="00CD70B8"/>
    <w:rsid w:val="00CD7452"/>
    <w:rsid w:val="00CE4532"/>
    <w:rsid w:val="00CE72D1"/>
    <w:rsid w:val="00CF5C80"/>
    <w:rsid w:val="00D00F06"/>
    <w:rsid w:val="00D011AA"/>
    <w:rsid w:val="00D0127C"/>
    <w:rsid w:val="00D13758"/>
    <w:rsid w:val="00D20C20"/>
    <w:rsid w:val="00D252E9"/>
    <w:rsid w:val="00D25D2E"/>
    <w:rsid w:val="00D455DC"/>
    <w:rsid w:val="00D5798A"/>
    <w:rsid w:val="00D8591D"/>
    <w:rsid w:val="00D939FD"/>
    <w:rsid w:val="00DB0E58"/>
    <w:rsid w:val="00DB1A2F"/>
    <w:rsid w:val="00DC1514"/>
    <w:rsid w:val="00DC1BF8"/>
    <w:rsid w:val="00DD55EC"/>
    <w:rsid w:val="00DE2BA1"/>
    <w:rsid w:val="00DF30BB"/>
    <w:rsid w:val="00DF7A2E"/>
    <w:rsid w:val="00E10139"/>
    <w:rsid w:val="00E23A1E"/>
    <w:rsid w:val="00E5434A"/>
    <w:rsid w:val="00E55FCC"/>
    <w:rsid w:val="00E57391"/>
    <w:rsid w:val="00E967A2"/>
    <w:rsid w:val="00EA256B"/>
    <w:rsid w:val="00EA5A5C"/>
    <w:rsid w:val="00EB269A"/>
    <w:rsid w:val="00EC0964"/>
    <w:rsid w:val="00EC2E19"/>
    <w:rsid w:val="00ED3784"/>
    <w:rsid w:val="00ED43C8"/>
    <w:rsid w:val="00EE1579"/>
    <w:rsid w:val="00F0058E"/>
    <w:rsid w:val="00F10156"/>
    <w:rsid w:val="00F1199E"/>
    <w:rsid w:val="00F164DC"/>
    <w:rsid w:val="00F25AAA"/>
    <w:rsid w:val="00F25CE4"/>
    <w:rsid w:val="00F262D3"/>
    <w:rsid w:val="00F50743"/>
    <w:rsid w:val="00F50922"/>
    <w:rsid w:val="00F51289"/>
    <w:rsid w:val="00F53150"/>
    <w:rsid w:val="00F53E1A"/>
    <w:rsid w:val="00F56881"/>
    <w:rsid w:val="00F608AE"/>
    <w:rsid w:val="00F61428"/>
    <w:rsid w:val="00F61F79"/>
    <w:rsid w:val="00F65AB6"/>
    <w:rsid w:val="00F664E2"/>
    <w:rsid w:val="00F71D15"/>
    <w:rsid w:val="00F76302"/>
    <w:rsid w:val="00F87451"/>
    <w:rsid w:val="00FA5220"/>
    <w:rsid w:val="00FB17DF"/>
    <w:rsid w:val="00FB4BF4"/>
    <w:rsid w:val="00FB535B"/>
    <w:rsid w:val="00FD6B5D"/>
    <w:rsid w:val="00FE064A"/>
    <w:rsid w:val="00FE3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DCE7B-ACE8-4E1F-A5FA-638DE7C9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579"/>
    <w:pPr>
      <w:spacing w:after="200" w:line="276" w:lineRule="auto"/>
    </w:pPr>
    <w:rPr>
      <w:sz w:val="22"/>
      <w:szCs w:val="22"/>
      <w:lang w:eastAsia="en-US"/>
    </w:rPr>
  </w:style>
  <w:style w:type="paragraph" w:styleId="Heading1">
    <w:name w:val="heading 1"/>
    <w:basedOn w:val="Normal"/>
    <w:next w:val="Normal"/>
    <w:link w:val="Heading1Char"/>
    <w:uiPriority w:val="9"/>
    <w:qFormat/>
    <w:rsid w:val="00EE1579"/>
    <w:pPr>
      <w:keepNext/>
      <w:keepLines/>
      <w:spacing w:before="480" w:after="0"/>
      <w:outlineLvl w:val="0"/>
    </w:pPr>
    <w:rPr>
      <w:rFonts w:cs="Calibri"/>
      <w:b/>
      <w:bCs/>
      <w:color w:val="800080"/>
      <w:kern w:val="36"/>
      <w:sz w:val="32"/>
      <w:szCs w:val="32"/>
      <w:lang w:eastAsia="en-GB"/>
    </w:rPr>
  </w:style>
  <w:style w:type="paragraph" w:styleId="Heading2">
    <w:name w:val="heading 2"/>
    <w:basedOn w:val="Normal"/>
    <w:next w:val="Normal"/>
    <w:link w:val="Heading2Char"/>
    <w:uiPriority w:val="9"/>
    <w:qFormat/>
    <w:rsid w:val="00A43E3A"/>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84A8E"/>
    <w:pPr>
      <w:ind w:left="720"/>
      <w:contextualSpacing/>
    </w:pPr>
  </w:style>
  <w:style w:type="table" w:styleId="TableGrid">
    <w:name w:val="Table Grid"/>
    <w:basedOn w:val="TableNormal"/>
    <w:uiPriority w:val="59"/>
    <w:rsid w:val="00884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E1579"/>
    <w:pPr>
      <w:pBdr>
        <w:bottom w:val="single" w:sz="8" w:space="4" w:color="A4D620"/>
      </w:pBdr>
      <w:spacing w:after="300" w:line="240" w:lineRule="auto"/>
    </w:pPr>
    <w:rPr>
      <w:rFonts w:cs="Calibri"/>
      <w:color w:val="800080"/>
      <w:spacing w:val="5"/>
      <w:sz w:val="52"/>
      <w:szCs w:val="52"/>
      <w:lang w:eastAsia="en-GB"/>
    </w:rPr>
  </w:style>
  <w:style w:type="character" w:customStyle="1" w:styleId="TitleChar">
    <w:name w:val="Title Char"/>
    <w:link w:val="Title"/>
    <w:uiPriority w:val="10"/>
    <w:rsid w:val="00EE1579"/>
    <w:rPr>
      <w:rFonts w:cs="Calibri"/>
      <w:color w:val="800080"/>
      <w:spacing w:val="5"/>
      <w:sz w:val="52"/>
      <w:szCs w:val="52"/>
      <w:lang w:eastAsia="en-GB"/>
    </w:rPr>
  </w:style>
  <w:style w:type="character" w:customStyle="1" w:styleId="Heading1Char">
    <w:name w:val="Heading 1 Char"/>
    <w:link w:val="Heading1"/>
    <w:uiPriority w:val="9"/>
    <w:rsid w:val="00EE1579"/>
    <w:rPr>
      <w:rFonts w:cs="Calibri"/>
      <w:b/>
      <w:bCs/>
      <w:color w:val="800080"/>
      <w:kern w:val="36"/>
      <w:sz w:val="32"/>
      <w:szCs w:val="32"/>
      <w:lang w:eastAsia="en-GB"/>
    </w:rPr>
  </w:style>
  <w:style w:type="character" w:customStyle="1" w:styleId="Heading2Char">
    <w:name w:val="Heading 2 Char"/>
    <w:link w:val="Heading2"/>
    <w:uiPriority w:val="9"/>
    <w:rsid w:val="00A43E3A"/>
    <w:rPr>
      <w:rFonts w:ascii="Cambria" w:eastAsia="Times New Roman" w:hAnsi="Cambria" w:cs="Times New Roman"/>
      <w:b/>
      <w:bCs/>
      <w:color w:val="4F81BD"/>
      <w:sz w:val="26"/>
      <w:szCs w:val="26"/>
    </w:rPr>
  </w:style>
  <w:style w:type="paragraph" w:styleId="FootnoteText">
    <w:name w:val="footnote text"/>
    <w:basedOn w:val="Normal"/>
    <w:link w:val="FootnoteTextChar"/>
    <w:uiPriority w:val="99"/>
    <w:unhideWhenUsed/>
    <w:rsid w:val="0043045C"/>
    <w:pPr>
      <w:spacing w:after="0" w:line="240" w:lineRule="auto"/>
    </w:pPr>
    <w:rPr>
      <w:sz w:val="20"/>
      <w:szCs w:val="20"/>
    </w:rPr>
  </w:style>
  <w:style w:type="character" w:customStyle="1" w:styleId="FootnoteTextChar">
    <w:name w:val="Footnote Text Char"/>
    <w:link w:val="FootnoteText"/>
    <w:uiPriority w:val="99"/>
    <w:rsid w:val="0043045C"/>
    <w:rPr>
      <w:sz w:val="20"/>
      <w:szCs w:val="20"/>
    </w:rPr>
  </w:style>
  <w:style w:type="character" w:styleId="FootnoteReference">
    <w:name w:val="footnote reference"/>
    <w:uiPriority w:val="99"/>
    <w:semiHidden/>
    <w:unhideWhenUsed/>
    <w:rsid w:val="0043045C"/>
    <w:rPr>
      <w:vertAlign w:val="superscript"/>
    </w:rPr>
  </w:style>
  <w:style w:type="character" w:styleId="CommentReference">
    <w:name w:val="annotation reference"/>
    <w:uiPriority w:val="99"/>
    <w:semiHidden/>
    <w:unhideWhenUsed/>
    <w:rsid w:val="006908A8"/>
    <w:rPr>
      <w:sz w:val="16"/>
      <w:szCs w:val="16"/>
    </w:rPr>
  </w:style>
  <w:style w:type="paragraph" w:styleId="CommentText">
    <w:name w:val="annotation text"/>
    <w:basedOn w:val="Normal"/>
    <w:link w:val="CommentTextChar"/>
    <w:uiPriority w:val="99"/>
    <w:unhideWhenUsed/>
    <w:rsid w:val="006908A8"/>
    <w:pPr>
      <w:spacing w:line="240" w:lineRule="auto"/>
    </w:pPr>
    <w:rPr>
      <w:sz w:val="20"/>
      <w:szCs w:val="20"/>
    </w:rPr>
  </w:style>
  <w:style w:type="character" w:customStyle="1" w:styleId="CommentTextChar">
    <w:name w:val="Comment Text Char"/>
    <w:link w:val="CommentText"/>
    <w:uiPriority w:val="99"/>
    <w:rsid w:val="006908A8"/>
    <w:rPr>
      <w:sz w:val="20"/>
      <w:szCs w:val="20"/>
    </w:rPr>
  </w:style>
  <w:style w:type="paragraph" w:styleId="CommentSubject">
    <w:name w:val="annotation subject"/>
    <w:basedOn w:val="CommentText"/>
    <w:next w:val="CommentText"/>
    <w:link w:val="CommentSubjectChar"/>
    <w:uiPriority w:val="99"/>
    <w:semiHidden/>
    <w:unhideWhenUsed/>
    <w:rsid w:val="006908A8"/>
    <w:rPr>
      <w:b/>
      <w:bCs/>
    </w:rPr>
  </w:style>
  <w:style w:type="character" w:customStyle="1" w:styleId="CommentSubjectChar">
    <w:name w:val="Comment Subject Char"/>
    <w:link w:val="CommentSubject"/>
    <w:uiPriority w:val="99"/>
    <w:semiHidden/>
    <w:rsid w:val="006908A8"/>
    <w:rPr>
      <w:b/>
      <w:bCs/>
      <w:sz w:val="20"/>
      <w:szCs w:val="20"/>
    </w:rPr>
  </w:style>
  <w:style w:type="paragraph" w:styleId="BalloonText">
    <w:name w:val="Balloon Text"/>
    <w:basedOn w:val="Normal"/>
    <w:link w:val="BalloonTextChar"/>
    <w:uiPriority w:val="99"/>
    <w:semiHidden/>
    <w:unhideWhenUsed/>
    <w:rsid w:val="006908A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08A8"/>
    <w:rPr>
      <w:rFonts w:ascii="Tahoma" w:hAnsi="Tahoma" w:cs="Tahoma"/>
      <w:sz w:val="16"/>
      <w:szCs w:val="16"/>
    </w:rPr>
  </w:style>
  <w:style w:type="paragraph" w:customStyle="1" w:styleId="ColorfulShading-Accent11">
    <w:name w:val="Colorful Shading - Accent 11"/>
    <w:hidden/>
    <w:uiPriority w:val="71"/>
    <w:rsid w:val="00BC5AF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736702">
      <w:bodyDiv w:val="1"/>
      <w:marLeft w:val="0"/>
      <w:marRight w:val="0"/>
      <w:marTop w:val="0"/>
      <w:marBottom w:val="0"/>
      <w:divBdr>
        <w:top w:val="none" w:sz="0" w:space="0" w:color="auto"/>
        <w:left w:val="none" w:sz="0" w:space="0" w:color="auto"/>
        <w:bottom w:val="none" w:sz="0" w:space="0" w:color="auto"/>
        <w:right w:val="none" w:sz="0" w:space="0" w:color="auto"/>
      </w:divBdr>
    </w:div>
    <w:div w:id="1058936259">
      <w:bodyDiv w:val="1"/>
      <w:marLeft w:val="0"/>
      <w:marRight w:val="0"/>
      <w:marTop w:val="0"/>
      <w:marBottom w:val="0"/>
      <w:divBdr>
        <w:top w:val="none" w:sz="0" w:space="0" w:color="auto"/>
        <w:left w:val="none" w:sz="0" w:space="0" w:color="auto"/>
        <w:bottom w:val="none" w:sz="0" w:space="0" w:color="auto"/>
        <w:right w:val="none" w:sz="0" w:space="0" w:color="auto"/>
      </w:divBdr>
    </w:div>
    <w:div w:id="1687636756">
      <w:bodyDiv w:val="1"/>
      <w:marLeft w:val="0"/>
      <w:marRight w:val="0"/>
      <w:marTop w:val="0"/>
      <w:marBottom w:val="0"/>
      <w:divBdr>
        <w:top w:val="none" w:sz="0" w:space="0" w:color="auto"/>
        <w:left w:val="none" w:sz="0" w:space="0" w:color="auto"/>
        <w:bottom w:val="none" w:sz="0" w:space="0" w:color="auto"/>
        <w:right w:val="none" w:sz="0" w:space="0" w:color="auto"/>
      </w:divBdr>
    </w:div>
    <w:div w:id="195948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28406-3115-4DEE-A9E9-BEC746EAB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Anna Freud Centre</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 Page</dc:creator>
  <cp:keywords/>
  <cp:lastModifiedBy>Emma Louisy</cp:lastModifiedBy>
  <cp:revision>2</cp:revision>
  <cp:lastPrinted>2016-10-21T09:13:00Z</cp:lastPrinted>
  <dcterms:created xsi:type="dcterms:W3CDTF">2017-01-13T09:46:00Z</dcterms:created>
  <dcterms:modified xsi:type="dcterms:W3CDTF">2017-01-13T09:46:00Z</dcterms:modified>
</cp:coreProperties>
</file>